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9F190" w14:textId="77777777" w:rsidR="00010F12" w:rsidRDefault="00010F12" w:rsidP="00010F12">
      <w:pPr>
        <w:rPr>
          <w:rFonts w:ascii="Arial" w:hAnsi="Arial" w:cs="Arial"/>
          <w:sz w:val="16"/>
          <w:szCs w:val="16"/>
        </w:rPr>
      </w:pPr>
      <w:r>
        <w:rPr>
          <w:rFonts w:ascii="Arial" w:hAnsi="Arial" w:cs="Arial"/>
          <w:sz w:val="16"/>
          <w:szCs w:val="16"/>
        </w:rPr>
        <w:t xml:space="preserve">&lt;!-- </w:t>
      </w:r>
    </w:p>
    <w:p w14:paraId="3B24679A" w14:textId="3EDC1CA8" w:rsidR="00010F12" w:rsidRDefault="006B1D5A" w:rsidP="00010F12">
      <w:pPr>
        <w:rPr>
          <w:rFonts w:ascii="Arial" w:hAnsi="Arial" w:cs="Arial"/>
          <w:sz w:val="16"/>
          <w:szCs w:val="16"/>
        </w:rPr>
      </w:pPr>
      <w:r>
        <w:rPr>
          <w:rFonts w:ascii="Arial" w:hAnsi="Arial" w:cs="Arial"/>
          <w:sz w:val="16"/>
          <w:szCs w:val="16"/>
        </w:rPr>
        <w:t xml:space="preserve">___________________________________________begin i</w:t>
      </w:r>
      <w:r w:rsidR="00010F12">
        <w:rPr>
          <w:rFonts w:ascii="Arial" w:hAnsi="Arial" w:cs="Arial"/>
          <w:sz w:val="16"/>
          <w:szCs w:val="16"/>
        </w:rPr>
        <w:t xml:space="preserve">nstructions</w:t>
      </w:r>
      <w:r>
        <w:rPr>
          <w:rFonts w:ascii="Arial" w:hAnsi="Arial" w:cs="Arial"/>
          <w:sz w:val="16"/>
          <w:szCs w:val="16"/>
        </w:rPr>
        <w:t xml:space="preserve">________________________________________________</w:t>
      </w:r>
    </w:p>
    <w:p w14:paraId="67AFEC67" w14:textId="77777777" w:rsidR="006B1D5A" w:rsidRDefault="006B1D5A" w:rsidP="00010F12">
      <w:pPr>
        <w:rPr>
          <w:rFonts w:ascii="Arial" w:hAnsi="Arial" w:cs="Arial"/>
          <w:sz w:val="16"/>
          <w:szCs w:val="16"/>
        </w:rPr>
      </w:pPr>
    </w:p>
    <w:p w14:paraId="7EA7478C" w14:textId="1333DF70" w:rsidR="00010F12" w:rsidRDefault="00010F12" w:rsidP="00010F12">
      <w:pPr>
        <w:rPr>
          <w:rFonts w:ascii="Arial" w:hAnsi="Arial" w:cs="Arial"/>
          <w:sz w:val="16"/>
          <w:szCs w:val="16"/>
        </w:rPr>
      </w:pPr>
      <w:r>
        <w:rPr>
          <w:rFonts w:ascii="Arial" w:hAnsi="Arial" w:cs="Arial"/>
          <w:sz w:val="16"/>
          <w:szCs w:val="16"/>
        </w:rPr>
        <w:t xml:space="preserve">These Terms of Service are based on the Cloud Service Agreement v</w:t>
      </w:r>
      <w:r w:rsidR="00EB275E">
        <w:rPr>
          <w:rFonts w:ascii="Arial" w:hAnsi="Arial" w:cs="Arial"/>
          <w:sz w:val="16"/>
          <w:szCs w:val="16"/>
        </w:rPr>
        <w:t xml:space="preserve">2</w:t>
      </w:r>
      <w:r>
        <w:rPr>
          <w:rFonts w:ascii="Arial" w:hAnsi="Arial" w:cs="Arial"/>
          <w:sz w:val="16"/>
          <w:szCs w:val="16"/>
        </w:rPr>
        <w:t xml:space="preserve">.0 and designed to be used for B2B SaaS products, hosted on a web page, and agreed to via click-through consent. For a contract designed to be individually negotiated and signed with each customer directly, visit </w:t>
      </w:r>
      <w:r w:rsidR="00BA0981" w:rsidRPr="008F07CA">
        <w:rPr>
          <w:rFonts w:ascii="Arial" w:hAnsi="Arial" w:cs="Arial"/>
          <w:sz w:val="16"/>
          <w:szCs w:val="16"/>
        </w:rPr>
        <w:t xml:space="preserve">https://commonpaper.com/standards/cloud-service-agreement</w:t>
      </w:r>
      <w:r>
        <w:rPr>
          <w:rFonts w:ascii="Arial" w:hAnsi="Arial" w:cs="Arial"/>
          <w:sz w:val="16"/>
          <w:szCs w:val="16"/>
        </w:rPr>
        <w:t xml:space="preserve">.</w:t>
      </w:r>
    </w:p>
    <w:p w14:paraId="7270C66F" w14:textId="77777777" w:rsidR="00010F12" w:rsidRDefault="00010F12" w:rsidP="00010F12">
      <w:pPr>
        <w:rPr>
          <w:rFonts w:ascii="Arial" w:hAnsi="Arial" w:cs="Arial"/>
          <w:sz w:val="16"/>
          <w:szCs w:val="16"/>
        </w:rPr>
      </w:pPr>
    </w:p>
    <w:p w14:paraId="4B47B827" w14:textId="77777777" w:rsidR="004A0343" w:rsidRDefault="00010F12" w:rsidP="00010F12">
      <w:pPr>
        <w:rPr>
          <w:rFonts w:ascii="Arial" w:hAnsi="Arial" w:cs="Arial"/>
          <w:sz w:val="16"/>
          <w:szCs w:val="16"/>
        </w:rPr>
      </w:pPr>
      <w:r>
        <w:rPr>
          <w:rFonts w:ascii="Arial" w:hAnsi="Arial" w:cs="Arial"/>
          <w:sz w:val="16"/>
          <w:szCs w:val="16"/>
        </w:rPr>
        <w:t xml:space="preserve">You can use variables to customize your contract. Variables appear below as **Variable name:**. We've included some default choices for the variables and </w:t>
      </w:r>
      <w:r>
        <w:rPr>
          <w:rFonts w:ascii="Arial" w:hAnsi="Arial" w:cs="Arial"/>
          <w:i/>
          <w:iCs/>
          <w:sz w:val="16"/>
          <w:szCs w:val="16"/>
          <w:highlight w:val="lightGray"/>
        </w:rPr>
        <w:t xml:space="preserve">&lt;</w:t>
      </w:r>
      <w:r w:rsidR="00C84684">
        <w:rPr>
          <w:rFonts w:ascii="Arial" w:hAnsi="Arial" w:cs="Arial"/>
          <w:i/>
          <w:iCs/>
          <w:sz w:val="16"/>
          <w:szCs w:val="16"/>
          <w:highlight w:val="lightGray"/>
        </w:rPr>
        <w:t xml:space="preserve"> </w:t>
      </w:r>
      <w:r>
        <w:rPr>
          <w:rFonts w:ascii="Arial" w:hAnsi="Arial" w:cs="Arial"/>
          <w:i/>
          <w:iCs/>
          <w:sz w:val="16"/>
          <w:szCs w:val="16"/>
          <w:highlight w:val="lightGray"/>
        </w:rPr>
        <w:t xml:space="preserve">!</w:t>
      </w:r>
      <w:r w:rsidR="00C84684">
        <w:rPr>
          <w:rFonts w:ascii="Arial" w:hAnsi="Arial" w:cs="Arial"/>
          <w:i/>
          <w:iCs/>
          <w:sz w:val="16"/>
          <w:szCs w:val="16"/>
          <w:highlight w:val="lightGray"/>
        </w:rPr>
        <w:t xml:space="preserve"> </w:t>
      </w:r>
      <w:r>
        <w:rPr>
          <w:rFonts w:ascii="Arial" w:hAnsi="Arial" w:cs="Arial"/>
          <w:i/>
          <w:iCs/>
          <w:sz w:val="16"/>
          <w:szCs w:val="16"/>
          <w:highlight w:val="lightGray"/>
        </w:rPr>
        <w:t xml:space="preserve">-</w:t>
      </w:r>
      <w:r w:rsidR="00C84684">
        <w:rPr>
          <w:rFonts w:ascii="Arial" w:hAnsi="Arial" w:cs="Arial"/>
          <w:i/>
          <w:iCs/>
          <w:sz w:val="16"/>
          <w:szCs w:val="16"/>
          <w:highlight w:val="lightGray"/>
        </w:rPr>
        <w:t xml:space="preserve"> </w:t>
      </w:r>
      <w:r>
        <w:rPr>
          <w:rFonts w:ascii="Arial" w:hAnsi="Arial" w:cs="Arial"/>
          <w:i/>
          <w:iCs/>
          <w:sz w:val="16"/>
          <w:szCs w:val="16"/>
          <w:highlight w:val="lightGray"/>
        </w:rPr>
        <w:t xml:space="preserve">- </w:t>
      </w:r>
      <w:r w:rsidRPr="00456863">
        <w:rPr>
          <w:rFonts w:ascii="Arial" w:hAnsi="Arial" w:cs="Arial"/>
          <w:i/>
          <w:iCs/>
          <w:sz w:val="16"/>
          <w:szCs w:val="16"/>
          <w:highlight w:val="lightGray"/>
        </w:rPr>
        <w:t xml:space="preserve">drafting notes</w:t>
      </w:r>
      <w:r>
        <w:rPr>
          <w:rFonts w:ascii="Arial" w:hAnsi="Arial" w:cs="Arial"/>
          <w:i/>
          <w:iCs/>
          <w:sz w:val="16"/>
          <w:szCs w:val="16"/>
          <w:highlight w:val="lightGray"/>
        </w:rPr>
        <w:t xml:space="preserve"> </w:t>
      </w:r>
      <w:r>
        <w:rPr>
          <w:rFonts w:ascii="Arial" w:hAnsi="Arial" w:cs="Arial"/>
          <w:i/>
          <w:iCs/>
          <w:sz w:val="16"/>
          <w:szCs w:val="16"/>
          <w:highlight w:val="lightGray"/>
        </w:rPr>
        <w:t xml:space="preserve">-</w:t>
      </w:r>
      <w:r w:rsidR="00C84684">
        <w:rPr>
          <w:rFonts w:ascii="Arial" w:hAnsi="Arial" w:cs="Arial"/>
          <w:i/>
          <w:iCs/>
          <w:sz w:val="16"/>
          <w:szCs w:val="16"/>
          <w:highlight w:val="lightGray"/>
        </w:rPr>
        <w:t xml:space="preserve"> </w:t>
      </w:r>
      <w:r>
        <w:rPr>
          <w:rFonts w:ascii="Arial" w:hAnsi="Arial" w:cs="Arial"/>
          <w:i/>
          <w:iCs/>
          <w:sz w:val="16"/>
          <w:szCs w:val="16"/>
          <w:highlight w:val="lightGray"/>
        </w:rPr>
        <w:t xml:space="preserve">-</w:t>
      </w:r>
      <w:r w:rsidR="00C84684">
        <w:rPr>
          <w:rFonts w:ascii="Arial" w:hAnsi="Arial" w:cs="Arial"/>
          <w:i/>
          <w:iCs/>
          <w:sz w:val="16"/>
          <w:szCs w:val="16"/>
          <w:highlight w:val="lightGray"/>
        </w:rPr>
        <w:t xml:space="preserve"> </w:t>
      </w:r>
      <w:r>
        <w:rPr>
          <w:rFonts w:ascii="Arial" w:hAnsi="Arial" w:cs="Arial"/>
          <w:i/>
          <w:iCs/>
          <w:sz w:val="16"/>
          <w:szCs w:val="16"/>
          <w:highlight w:val="lightGray"/>
        </w:rPr>
        <w:t xml:space="preserve">&gt;</w:t>
      </w:r>
      <w:r>
        <w:rPr>
          <w:rFonts w:ascii="Arial" w:hAnsi="Arial" w:cs="Arial"/>
          <w:sz w:val="16"/>
          <w:szCs w:val="16"/>
        </w:rPr>
        <w:t xml:space="preserve"> about some things to consider when customizing this contract. </w:t>
      </w:r>
    </w:p>
    <w:p w14:paraId="10370033" w14:textId="77777777" w:rsidR="004A0343" w:rsidRDefault="004A0343" w:rsidP="00010F12">
      <w:pPr>
        <w:rPr>
          <w:rFonts w:ascii="Arial" w:hAnsi="Arial" w:cs="Arial"/>
          <w:sz w:val="16"/>
          <w:szCs w:val="16"/>
        </w:rPr>
      </w:pPr>
    </w:p>
    <w:p w14:paraId="6B7984D6" w14:textId="51E7F6FD" w:rsidR="00010F12" w:rsidRDefault="00010F12" w:rsidP="00010F12">
      <w:pPr>
        <w:rPr>
          <w:rFonts w:ascii="Arial" w:hAnsi="Arial" w:cs="Arial"/>
          <w:sz w:val="16"/>
          <w:szCs w:val="16"/>
        </w:rPr>
      </w:pPr>
      <w:r>
        <w:rPr>
          <w:rFonts w:ascii="Arial" w:hAnsi="Arial" w:cs="Arial"/>
          <w:sz w:val="16"/>
          <w:szCs w:val="16"/>
        </w:rPr>
        <w:t xml:space="preserve">To create your clickthrough agreement, customize the </w:t>
      </w:r>
      <w:r w:rsidRPr="00A11C80">
        <w:rPr>
          <w:rFonts w:ascii="Arial" w:hAnsi="Arial" w:cs="Arial"/>
          <w:sz w:val="16"/>
          <w:szCs w:val="16"/>
          <w:highlight w:val="lightGray"/>
        </w:rPr>
        <w:t xml:space="preserve">[</w:t>
      </w:r>
      <w:r>
        <w:rPr>
          <w:rFonts w:ascii="Arial" w:hAnsi="Arial" w:cs="Arial"/>
          <w:sz w:val="16"/>
          <w:szCs w:val="16"/>
          <w:highlight w:val="lightGray"/>
        </w:rPr>
        <w:t xml:space="preserve">[ double </w:t>
      </w:r>
      <w:r w:rsidRPr="00A11C80">
        <w:rPr>
          <w:rFonts w:ascii="Arial" w:hAnsi="Arial" w:cs="Arial"/>
          <w:sz w:val="16"/>
          <w:szCs w:val="16"/>
          <w:highlight w:val="lightGray"/>
        </w:rPr>
        <w:t xml:space="preserve">bracketed fields</w:t>
      </w:r>
      <w:r>
        <w:rPr>
          <w:rFonts w:ascii="Arial" w:hAnsi="Arial" w:cs="Arial"/>
          <w:sz w:val="16"/>
          <w:szCs w:val="16"/>
          <w:highlight w:val="lightGray"/>
        </w:rPr>
        <w:t xml:space="preserve"> ]</w:t>
      </w:r>
      <w:r w:rsidRPr="00A11C80">
        <w:rPr>
          <w:rFonts w:ascii="Arial" w:hAnsi="Arial" w:cs="Arial"/>
          <w:sz w:val="16"/>
          <w:szCs w:val="16"/>
          <w:highlight w:val="lightGray"/>
        </w:rPr>
        <w:t xml:space="preserve">]</w:t>
      </w:r>
      <w:r>
        <w:rPr>
          <w:rFonts w:ascii="Arial" w:hAnsi="Arial" w:cs="Arial"/>
          <w:sz w:val="16"/>
          <w:szCs w:val="16"/>
        </w:rPr>
        <w:t xml:space="preserve"> with your details.</w:t>
      </w:r>
      <w:r w:rsidR="004A0343">
        <w:rPr>
          <w:rFonts w:ascii="Arial" w:hAnsi="Arial" w:cs="Arial"/>
          <w:sz w:val="16"/>
          <w:szCs w:val="16"/>
        </w:rPr>
        <w:t xml:space="preserve"> Review the optional fields and decide whether they apply. If they apply, customize them based on your situation and remove the notes container from around the variable name, but not the variable name itself. If any optional field does not apply, remove it entirely.</w:t>
      </w:r>
    </w:p>
    <w:p w14:paraId="2FE9F0F7" w14:textId="77777777" w:rsidR="00010F12" w:rsidRDefault="00010F12" w:rsidP="00010F12">
      <w:pPr>
        <w:rPr>
          <w:rFonts w:ascii="Arial" w:hAnsi="Arial" w:cs="Arial"/>
          <w:sz w:val="16"/>
          <w:szCs w:val="16"/>
        </w:rPr>
      </w:pPr>
    </w:p>
    <w:p w14:paraId="3CCE0ADF" w14:textId="181502D6" w:rsidR="00010F12" w:rsidRDefault="00010F12" w:rsidP="00010F12">
      <w:pPr>
        <w:rPr>
          <w:rFonts w:ascii="Arial" w:hAnsi="Arial" w:cs="Arial"/>
          <w:sz w:val="16"/>
          <w:szCs w:val="16"/>
        </w:rPr>
      </w:pPr>
      <w:r>
        <w:rPr>
          <w:rFonts w:ascii="Arial" w:hAnsi="Arial" w:cs="Arial"/>
          <w:sz w:val="16"/>
          <w:szCs w:val="16"/>
        </w:rPr>
        <w:t xml:space="preserve">Once completed, remove the brackets (but not the details inside them) and all </w:t>
      </w:r>
      <w:r w:rsidRPr="009049CB">
        <w:rPr>
          <w:rFonts w:ascii="Arial" w:hAnsi="Arial" w:cs="Arial"/>
          <w:sz w:val="16"/>
          <w:szCs w:val="16"/>
        </w:rPr>
        <w:t xml:space="preserve">drafting notes</w:t>
      </w:r>
      <w:r>
        <w:rPr>
          <w:rFonts w:ascii="Arial" w:hAnsi="Arial" w:cs="Arial"/>
          <w:sz w:val="16"/>
          <w:szCs w:val="16"/>
        </w:rPr>
        <w:t xml:space="preserve">, copy the information, and paste it into the page where you will host your clickthrough agreement. Don't forget to make sure the link to the Standard Terms (available at: </w:t>
      </w:r>
      <w:r w:rsidRPr="002D6982">
        <w:rPr>
          <w:rFonts w:ascii="Arial" w:hAnsi="Arial" w:cs="Arial"/>
          <w:sz w:val="16"/>
          <w:szCs w:val="16"/>
        </w:rPr>
        <w:t xml:space="preserve">https://commonpaper.com/standards/cloud-service-agreement/</w:t>
      </w:r>
      <w:r w:rsidR="00EB275E">
        <w:rPr>
          <w:rFonts w:ascii="Arial" w:hAnsi="Arial" w:cs="Arial"/>
          <w:sz w:val="16"/>
          <w:szCs w:val="16"/>
        </w:rPr>
        <w:t xml:space="preserve">2</w:t>
      </w:r>
      <w:r w:rsidRPr="002D6982">
        <w:rPr>
          <w:rFonts w:ascii="Arial" w:hAnsi="Arial" w:cs="Arial"/>
          <w:sz w:val="16"/>
          <w:szCs w:val="16"/>
        </w:rPr>
        <w:t xml:space="preserve">.0/</w:t>
      </w:r>
      <w:r>
        <w:rPr>
          <w:rFonts w:ascii="Arial" w:hAnsi="Arial" w:cs="Arial"/>
          <w:sz w:val="16"/>
          <w:szCs w:val="16"/>
        </w:rPr>
        <w:t xml:space="preserve">) is active and clickable to incorporate them by reference.</w:t>
      </w:r>
    </w:p>
    <w:p w14:paraId="4783F05E" w14:textId="77777777" w:rsidR="00010F12" w:rsidRDefault="00010F12" w:rsidP="00010F12">
      <w:pPr>
        <w:rPr>
          <w:rFonts w:ascii="Arial" w:hAnsi="Arial" w:cs="Arial"/>
          <w:sz w:val="16"/>
          <w:szCs w:val="16"/>
        </w:rPr>
      </w:pPr>
    </w:p>
    <w:p w14:paraId="2BA91A72" w14:textId="77777777" w:rsidR="00010F12" w:rsidRDefault="00010F12" w:rsidP="00010F12">
      <w:pPr>
        <w:rPr>
          <w:rFonts w:ascii="Arial" w:hAnsi="Arial" w:cs="Arial"/>
          <w:sz w:val="16"/>
          <w:szCs w:val="16"/>
        </w:rPr>
      </w:pPr>
      <w:r>
        <w:rPr>
          <w:rFonts w:ascii="Arial" w:hAnsi="Arial" w:cs="Arial"/>
          <w:sz w:val="16"/>
          <w:szCs w:val="16"/>
        </w:rPr>
        <w:t xml:space="preserve">This agreement is formatted using Markdown. You can convert this to HTML or otherwise change the formatting to post the terms on your website. The formatting used in this document are:</w:t>
      </w:r>
    </w:p>
    <w:p w14:paraId="11684828" w14:textId="77777777" w:rsidR="00010F12" w:rsidRDefault="00010F12" w:rsidP="00010F12">
      <w:pPr>
        <w:rPr>
          <w:rFonts w:ascii="Arial" w:hAnsi="Arial" w:cs="Arial"/>
          <w:sz w:val="16"/>
          <w:szCs w:val="16"/>
        </w:rPr>
      </w:pPr>
    </w:p>
    <w:p w14:paraId="68A4D79B" w14:textId="77777777" w:rsidR="00010F12" w:rsidRDefault="00010F12" w:rsidP="00010F12">
      <w:pPr>
        <w:ind w:firstLine="720"/>
        <w:rPr>
          <w:rFonts w:ascii="Arial" w:hAnsi="Arial" w:cs="Arial"/>
          <w:sz w:val="16"/>
          <w:szCs w:val="16"/>
        </w:rPr>
      </w:pPr>
      <w:r>
        <w:rPr>
          <w:rFonts w:ascii="Arial" w:hAnsi="Arial" w:cs="Arial"/>
          <w:sz w:val="16"/>
          <w:szCs w:val="16"/>
        </w:rPr>
        <w:t xml:space="preserve">*Italic*</w:t>
      </w:r>
    </w:p>
    <w:p w14:paraId="16F0548A" w14:textId="77777777" w:rsidR="00010F12" w:rsidRDefault="00010F12" w:rsidP="00010F12">
      <w:pPr>
        <w:ind w:firstLine="720"/>
        <w:rPr>
          <w:rFonts w:ascii="Arial" w:hAnsi="Arial" w:cs="Arial"/>
          <w:sz w:val="16"/>
          <w:szCs w:val="16"/>
        </w:rPr>
      </w:pPr>
      <w:r>
        <w:rPr>
          <w:rFonts w:ascii="Arial" w:hAnsi="Arial" w:cs="Arial"/>
          <w:sz w:val="16"/>
          <w:szCs w:val="16"/>
        </w:rPr>
        <w:t xml:space="preserve">**Bold**</w:t>
      </w:r>
    </w:p>
    <w:p w14:paraId="1CE7F5F2" w14:textId="77777777" w:rsidR="00010F12" w:rsidRDefault="00010F12" w:rsidP="00010F12">
      <w:pPr>
        <w:ind w:firstLine="720"/>
        <w:rPr>
          <w:rFonts w:ascii="Arial" w:hAnsi="Arial" w:cs="Arial"/>
          <w:sz w:val="16"/>
          <w:szCs w:val="16"/>
        </w:rPr>
      </w:pPr>
      <w:r>
        <w:rPr>
          <w:rFonts w:ascii="Arial" w:hAnsi="Arial" w:cs="Arial"/>
          <w:sz w:val="16"/>
          <w:szCs w:val="16"/>
        </w:rPr>
        <w:t xml:space="preserve"># Heading 1 (large)</w:t>
      </w:r>
    </w:p>
    <w:p w14:paraId="09D30728" w14:textId="77777777" w:rsidR="00010F12" w:rsidRDefault="00010F12" w:rsidP="00010F12">
      <w:pPr>
        <w:ind w:firstLine="720"/>
        <w:rPr>
          <w:rFonts w:ascii="Arial" w:hAnsi="Arial" w:cs="Arial"/>
          <w:sz w:val="16"/>
          <w:szCs w:val="16"/>
        </w:rPr>
      </w:pPr>
      <w:r>
        <w:rPr>
          <w:rFonts w:ascii="Arial" w:hAnsi="Arial" w:cs="Arial"/>
          <w:sz w:val="16"/>
          <w:szCs w:val="16"/>
        </w:rPr>
        <w:t xml:space="preserve">## Heading 2 (medium)</w:t>
      </w:r>
    </w:p>
    <w:p w14:paraId="7FC62C85" w14:textId="5E4241C8" w:rsidR="00010F12" w:rsidRDefault="00010F12" w:rsidP="00010F12">
      <w:pPr>
        <w:ind w:firstLine="720"/>
        <w:rPr>
          <w:rFonts w:ascii="Arial" w:hAnsi="Arial" w:cs="Arial"/>
          <w:sz w:val="16"/>
          <w:szCs w:val="16"/>
        </w:rPr>
      </w:pPr>
      <w:r>
        <w:rPr>
          <w:rFonts w:ascii="Arial" w:hAnsi="Arial" w:cs="Arial"/>
          <w:sz w:val="16"/>
          <w:szCs w:val="16"/>
          <w:highlight w:val="yellow"/>
        </w:rPr>
        <w:t xml:space="preserve">[Hyperlinked text]</w:t>
      </w:r>
      <w:r>
        <w:rPr>
          <w:rFonts w:ascii="Arial" w:hAnsi="Arial" w:cs="Arial"/>
          <w:sz w:val="16"/>
          <w:szCs w:val="16"/>
        </w:rPr>
        <w:t xml:space="preserve">(</w:t>
      </w:r>
      <w:r w:rsidRPr="008F07CA">
        <w:rPr>
          <w:rFonts w:ascii="Arial" w:hAnsi="Arial" w:cs="Arial"/>
          <w:sz w:val="16"/>
          <w:szCs w:val="16"/>
        </w:rPr>
        <w:t xml:space="preserve">http://a.com</w:t>
      </w:r>
      <w:r>
        <w:rPr>
          <w:rFonts w:ascii="Arial" w:hAnsi="Arial" w:cs="Arial"/>
          <w:sz w:val="16"/>
          <w:szCs w:val="16"/>
        </w:rPr>
        <w:t xml:space="preserve">)</w:t>
      </w:r>
    </w:p>
    <w:p w14:paraId="70A6E3D9" w14:textId="77777777" w:rsidR="00010F12" w:rsidRDefault="00010F12" w:rsidP="00010F12">
      <w:pPr>
        <w:ind w:firstLine="720"/>
        <w:rPr>
          <w:rFonts w:ascii="Arial" w:hAnsi="Arial" w:cs="Arial"/>
          <w:sz w:val="16"/>
          <w:szCs w:val="16"/>
        </w:rPr>
      </w:pPr>
    </w:p>
    <w:p w14:paraId="4D7FEDA6" w14:textId="4E03FAE3" w:rsidR="00010F12" w:rsidRDefault="00010F12" w:rsidP="00EB275E">
      <w:pPr>
        <w:ind w:left="720"/>
        <w:rPr>
          <w:rFonts w:ascii="Arial" w:hAnsi="Arial" w:cs="Arial"/>
          <w:sz w:val="16"/>
          <w:szCs w:val="16"/>
        </w:rPr>
      </w:pPr>
      <w:r>
        <w:rPr>
          <w:rFonts w:ascii="Arial" w:hAnsi="Arial" w:cs="Arial"/>
          <w:sz w:val="16"/>
          <w:szCs w:val="16"/>
        </w:rPr>
        <w:t xml:space="preserve">&lt;</w:t>
      </w:r>
      <w:r w:rsidR="00C84684">
        <w:rPr>
          <w:rFonts w:ascii="Arial" w:hAnsi="Arial" w:cs="Arial"/>
          <w:sz w:val="16"/>
          <w:szCs w:val="16"/>
        </w:rPr>
        <w:t xml:space="preserve"> </w:t>
      </w:r>
      <w:r>
        <w:rPr>
          <w:rFonts w:ascii="Arial" w:hAnsi="Arial" w:cs="Arial"/>
          <w:sz w:val="16"/>
          <w:szCs w:val="16"/>
        </w:rPr>
        <w:t xml:space="preserve">!</w:t>
      </w:r>
      <w:r w:rsidR="00C84684">
        <w:rPr>
          <w:rFonts w:ascii="Arial" w:hAnsi="Arial" w:cs="Arial"/>
          <w:sz w:val="16"/>
          <w:szCs w:val="16"/>
        </w:rPr>
        <w:t xml:space="preserve"> </w:t>
      </w:r>
      <w:r>
        <w:rPr>
          <w:rFonts w:ascii="Arial" w:hAnsi="Arial" w:cs="Arial"/>
          <w:sz w:val="16"/>
          <w:szCs w:val="16"/>
        </w:rPr>
        <w:t xml:space="preserve">-</w:t>
      </w:r>
      <w:r w:rsidR="00C84684">
        <w:rPr>
          <w:rFonts w:ascii="Arial" w:hAnsi="Arial" w:cs="Arial"/>
          <w:sz w:val="16"/>
          <w:szCs w:val="16"/>
        </w:rPr>
        <w:t xml:space="preserve"> </w:t>
      </w:r>
      <w:r>
        <w:rPr>
          <w:rFonts w:ascii="Arial" w:hAnsi="Arial" w:cs="Arial"/>
          <w:sz w:val="16"/>
          <w:szCs w:val="16"/>
        </w:rPr>
        <w:t xml:space="preserve">- Drafting notes are included in comments that won’t be rendered in HTML</w:t>
      </w:r>
      <w:r w:rsidR="009049CB">
        <w:rPr>
          <w:rFonts w:ascii="Arial" w:hAnsi="Arial" w:cs="Arial"/>
          <w:sz w:val="16"/>
          <w:szCs w:val="16"/>
        </w:rPr>
        <w:t xml:space="preserve"> (actual comment markers like the ones before and after these instructions don't use spaces)</w:t>
      </w:r>
      <w:r>
        <w:rPr>
          <w:rFonts w:ascii="Arial" w:hAnsi="Arial" w:cs="Arial"/>
          <w:sz w:val="16"/>
          <w:szCs w:val="16"/>
        </w:rPr>
        <w:t xml:space="preserve"> -</w:t>
      </w:r>
      <w:r w:rsidR="00C84684">
        <w:rPr>
          <w:rFonts w:ascii="Arial" w:hAnsi="Arial" w:cs="Arial"/>
          <w:sz w:val="16"/>
          <w:szCs w:val="16"/>
        </w:rPr>
        <w:t xml:space="preserve"> </w:t>
      </w:r>
      <w:r>
        <w:rPr>
          <w:rFonts w:ascii="Arial" w:hAnsi="Arial" w:cs="Arial"/>
          <w:sz w:val="16"/>
          <w:szCs w:val="16"/>
        </w:rPr>
        <w:t xml:space="preserve">-</w:t>
      </w:r>
      <w:r w:rsidR="00C84684">
        <w:rPr>
          <w:rFonts w:ascii="Arial" w:hAnsi="Arial" w:cs="Arial"/>
          <w:sz w:val="16"/>
          <w:szCs w:val="16"/>
        </w:rPr>
        <w:t xml:space="preserve"> </w:t>
      </w:r>
      <w:r>
        <w:rPr>
          <w:rFonts w:ascii="Arial" w:hAnsi="Arial" w:cs="Arial"/>
          <w:sz w:val="16"/>
          <w:szCs w:val="16"/>
        </w:rPr>
        <w:t xml:space="preserve">&gt; </w:t>
      </w:r>
    </w:p>
    <w:p w14:paraId="3FCCCFD9" w14:textId="77777777" w:rsidR="00010F12" w:rsidRDefault="00010F12" w:rsidP="00010F12">
      <w:pPr>
        <w:rPr>
          <w:rFonts w:ascii="Arial" w:hAnsi="Arial" w:cs="Arial"/>
          <w:sz w:val="16"/>
          <w:szCs w:val="16"/>
        </w:rPr>
      </w:pPr>
    </w:p>
    <w:p w14:paraId="2F4E89CE" w14:textId="77777777" w:rsidR="00010F12" w:rsidRDefault="00010F12" w:rsidP="00010F12">
      <w:pPr>
        <w:rPr>
          <w:rFonts w:ascii="Arial" w:hAnsi="Arial" w:cs="Arial"/>
          <w:sz w:val="16"/>
          <w:szCs w:val="16"/>
        </w:rPr>
      </w:pPr>
      <w:r>
        <w:rPr>
          <w:rFonts w:ascii="Arial" w:hAnsi="Arial" w:cs="Arial"/>
          <w:sz w:val="16"/>
          <w:szCs w:val="16"/>
        </w:rPr>
        <w:t xml:space="preserve">For more details on creating a clickthrough agreement, visit our blog post </w:t>
      </w:r>
      <w:r w:rsidRPr="002D6982">
        <w:rPr>
          <w:rFonts w:ascii="Arial" w:hAnsi="Arial" w:cs="Arial"/>
          <w:sz w:val="16"/>
          <w:szCs w:val="16"/>
        </w:rPr>
        <w:t xml:space="preserve">https://commonpaper.com/blog/how-to-draft-terms-of-service-for-product-led-growth/</w:t>
      </w:r>
    </w:p>
    <w:p w14:paraId="730972BC" w14:textId="77777777" w:rsidR="00010F12" w:rsidRDefault="00010F12" w:rsidP="00010F12">
      <w:pPr>
        <w:rPr>
          <w:rFonts w:ascii="Arial" w:hAnsi="Arial" w:cs="Arial"/>
          <w:sz w:val="16"/>
          <w:szCs w:val="16"/>
        </w:rPr>
      </w:pPr>
    </w:p>
    <w:p w14:paraId="4C837A67" w14:textId="77777777" w:rsidR="00010F12" w:rsidRPr="002E39CF" w:rsidRDefault="00010F12" w:rsidP="00010F12">
      <w:pPr>
        <w:rPr>
          <w:rFonts w:ascii="Arial" w:hAnsi="Arial" w:cs="Arial"/>
          <w:sz w:val="16"/>
          <w:szCs w:val="16"/>
        </w:rPr>
      </w:pPr>
      <w:r>
        <w:rPr>
          <w:rFonts w:ascii="Arial" w:hAnsi="Arial" w:cs="Arial"/>
          <w:sz w:val="16"/>
          <w:szCs w:val="16"/>
        </w:rPr>
        <w:t xml:space="preserve">If you’re looking for </w:t>
      </w:r>
      <w:r w:rsidRPr="002E39CF">
        <w:rPr>
          <w:rFonts w:ascii="Arial" w:hAnsi="Arial" w:cs="Arial"/>
          <w:sz w:val="16"/>
          <w:szCs w:val="16"/>
        </w:rPr>
        <w:t xml:space="preserve">sample language to configure the agreement in a particular way, </w:t>
      </w:r>
      <w:r w:rsidRPr="00C4387E">
        <w:rPr>
          <w:rFonts w:ascii="Arial" w:hAnsi="Arial" w:cs="Arial"/>
          <w:sz w:val="16"/>
          <w:szCs w:val="16"/>
        </w:rPr>
        <w:t xml:space="preserve">check out the Language Library</w:t>
      </w:r>
      <w:r>
        <w:rPr>
          <w:rFonts w:ascii="Arial" w:hAnsi="Arial" w:cs="Arial"/>
          <w:sz w:val="16"/>
          <w:szCs w:val="16"/>
        </w:rPr>
        <w:t xml:space="preserve"> at </w:t>
      </w:r>
      <w:r w:rsidRPr="00C4387E">
        <w:rPr>
          <w:rFonts w:ascii="Arial" w:hAnsi="Arial" w:cs="Arial"/>
          <w:sz w:val="16"/>
          <w:szCs w:val="16"/>
        </w:rPr>
        <w:t xml:space="preserve">https://commonpaper.com/language-library/</w:t>
      </w:r>
    </w:p>
    <w:p w14:paraId="6AFB8EAB" w14:textId="77777777" w:rsidR="00010F12" w:rsidRPr="002E39CF" w:rsidRDefault="00010F12" w:rsidP="00010F12">
      <w:pPr>
        <w:rPr>
          <w:rFonts w:ascii="Arial" w:hAnsi="Arial" w:cs="Arial"/>
          <w:sz w:val="16"/>
          <w:szCs w:val="16"/>
        </w:rPr>
      </w:pPr>
    </w:p>
    <w:p w14:paraId="081027F7" w14:textId="144601F3" w:rsidR="006B1D5A" w:rsidRDefault="006B1D5A" w:rsidP="00010F12">
      <w:pPr>
        <w:rPr>
          <w:rFonts w:ascii="Arial" w:hAnsi="Arial" w:cs="Arial"/>
          <w:sz w:val="16"/>
          <w:szCs w:val="16"/>
        </w:rPr>
      </w:pPr>
      <w:r>
        <w:rPr>
          <w:rFonts w:ascii="Arial" w:hAnsi="Arial" w:cs="Arial"/>
          <w:sz w:val="16"/>
          <w:szCs w:val="16"/>
        </w:rPr>
        <w:t xml:space="preserve">____________________________________________end instructions________________________________________________</w:t>
      </w:r>
    </w:p>
    <w:p w14:paraId="6309B83B" w14:textId="77777777" w:rsidR="006B1D5A" w:rsidRDefault="006B1D5A" w:rsidP="00010F12">
      <w:pPr>
        <w:rPr>
          <w:rFonts w:ascii="Arial" w:hAnsi="Arial" w:cs="Arial"/>
          <w:sz w:val="16"/>
          <w:szCs w:val="16"/>
        </w:rPr>
      </w:pPr>
    </w:p>
    <w:p w14:paraId="76E72868" w14:textId="0CE908F8" w:rsidR="00791DA3" w:rsidRDefault="00010F12" w:rsidP="00010F12">
      <w:pPr>
        <w:rPr>
          <w:rFonts w:ascii="Arial" w:hAnsi="Arial" w:cs="Arial"/>
          <w:sz w:val="16"/>
          <w:szCs w:val="16"/>
        </w:rPr>
      </w:pPr>
      <w:r>
        <w:rPr>
          <w:rFonts w:ascii="Arial" w:hAnsi="Arial" w:cs="Arial"/>
          <w:sz w:val="16"/>
          <w:szCs w:val="16"/>
        </w:rPr>
        <w:t xml:space="preserve">--&gt;</w:t>
      </w:r>
    </w:p>
    <w:p w14:paraId="5EBB545F" w14:textId="77777777" w:rsidR="00A11C80" w:rsidRDefault="00A11C80">
      <w:pPr>
        <w:rPr>
          <w:rFonts w:ascii="Arial" w:hAnsi="Arial" w:cs="Arial"/>
          <w:sz w:val="16"/>
          <w:szCs w:val="16"/>
        </w:rPr>
      </w:pPr>
    </w:p>
    <w:p w14:paraId="3E13DB76" w14:textId="00C8ED45" w:rsidR="004212AA" w:rsidRPr="00E03D1D" w:rsidRDefault="00791DA3">
      <w:pPr>
        <w:rPr>
          <w:rFonts w:ascii="Arial" w:hAnsi="Arial" w:cs="Arial"/>
          <w:sz w:val="16"/>
          <w:szCs w:val="16"/>
        </w:rPr>
      </w:pPr>
      <w:r w:rsidRPr="00791DA3">
        <w:rPr>
          <w:rFonts w:ascii="Arial" w:hAnsi="Arial" w:cs="Arial"/>
          <w:sz w:val="16"/>
          <w:szCs w:val="16"/>
        </w:rPr>
        <w:t xml:space="preserve"># </w:t>
      </w:r>
      <w:r w:rsidR="00E03D1D" w:rsidRPr="00E0508C">
        <w:rPr>
          <w:rFonts w:ascii="Arial" w:hAnsi="Arial" w:cs="Arial"/>
          <w:sz w:val="16"/>
          <w:szCs w:val="16"/>
          <w:highlight w:val="yellow"/>
        </w:rPr>
        <w:t xml:space="preserve">[Name of the cloud service provider]</w:t>
      </w:r>
      <w:r w:rsidR="00E03D1D" w:rsidRPr="00E0508C">
        <w:rPr>
          <w:rFonts w:ascii="Arial" w:hAnsi="Arial" w:cs="Arial"/>
          <w:sz w:val="16"/>
          <w:szCs w:val="16"/>
          <w:highlight w:val="lightGray"/>
        </w:rPr>
        <w:t xml:space="preserve">]</w:t>
      </w:r>
      <w:r w:rsidR="00E03D1D" w:rsidRPr="00E03D1D">
        <w:rPr>
          <w:rFonts w:ascii="Arial" w:hAnsi="Arial" w:cs="Arial"/>
          <w:sz w:val="16"/>
          <w:szCs w:val="16"/>
        </w:rPr>
        <w:t xml:space="preserve"> Terms of Service</w:t>
      </w:r>
    </w:p>
    <w:p w14:paraId="3414EED0" w14:textId="221A751C" w:rsidR="00E03D1D" w:rsidRPr="00E03D1D" w:rsidRDefault="00E03D1D">
      <w:pPr>
        <w:rPr>
          <w:rFonts w:ascii="Arial" w:hAnsi="Arial" w:cs="Arial"/>
          <w:sz w:val="16"/>
          <w:szCs w:val="16"/>
        </w:rPr>
      </w:pPr>
    </w:p>
    <w:p w14:paraId="6C0B7AF3" w14:textId="5A3355BB" w:rsidR="00E03D1D" w:rsidRDefault="00791DA3">
      <w:pPr>
        <w:rPr>
          <w:rFonts w:ascii="Arial" w:hAnsi="Arial" w:cs="Arial"/>
          <w:sz w:val="16"/>
          <w:szCs w:val="16"/>
        </w:rPr>
      </w:pPr>
      <w:r>
        <w:rPr>
          <w:rFonts w:ascii="Arial" w:hAnsi="Arial" w:cs="Arial"/>
          <w:sz w:val="16"/>
          <w:szCs w:val="16"/>
        </w:rPr>
        <w:t xml:space="preserve">**</w:t>
      </w:r>
      <w:r w:rsidR="00E03D1D" w:rsidRPr="00E03D1D">
        <w:rPr>
          <w:rFonts w:ascii="Arial" w:hAnsi="Arial" w:cs="Arial"/>
          <w:sz w:val="16"/>
          <w:szCs w:val="16"/>
        </w:rPr>
        <w:t xml:space="preserve">Last </w:t>
      </w:r>
      <w:r w:rsidR="00E03D1D">
        <w:rPr>
          <w:rFonts w:ascii="Arial" w:hAnsi="Arial" w:cs="Arial"/>
          <w:sz w:val="16"/>
          <w:szCs w:val="16"/>
        </w:rPr>
        <w:t xml:space="preserve">Updated: </w:t>
      </w:r>
      <w:r w:rsidR="00E03D1D" w:rsidRPr="00E0508C">
        <w:rPr>
          <w:rFonts w:ascii="Arial" w:hAnsi="Arial" w:cs="Arial"/>
          <w:sz w:val="16"/>
          <w:szCs w:val="16"/>
          <w:highlight w:val="yellow"/>
        </w:rPr>
        <w:t xml:space="preserve">[Custom order date]</w:t>
      </w:r>
      <w:r w:rsidR="00E03D1D" w:rsidRPr="00E0508C">
        <w:rPr>
          <w:rFonts w:ascii="Arial" w:hAnsi="Arial" w:cs="Arial"/>
          <w:sz w:val="16"/>
          <w:szCs w:val="16"/>
          <w:highlight w:val="lightGray"/>
        </w:rPr>
        <w:t xml:space="preserve">]</w:t>
      </w:r>
      <w:r>
        <w:rPr>
          <w:rFonts w:ascii="Arial" w:hAnsi="Arial" w:cs="Arial"/>
          <w:sz w:val="16"/>
          <w:szCs w:val="16"/>
        </w:rPr>
        <w:t xml:space="preserve">**</w:t>
      </w:r>
    </w:p>
    <w:p w14:paraId="128B5B6B" w14:textId="073EC56E" w:rsidR="00E03D1D" w:rsidRDefault="00E03D1D">
      <w:pPr>
        <w:rPr>
          <w:rFonts w:ascii="Arial" w:hAnsi="Arial" w:cs="Arial"/>
          <w:sz w:val="16"/>
          <w:szCs w:val="16"/>
        </w:rPr>
      </w:pPr>
    </w:p>
    <w:p w14:paraId="2669692E" w14:textId="2A149247" w:rsidR="00E52926" w:rsidRPr="00E52926" w:rsidRDefault="00E52926" w:rsidP="00E52926">
      <w:pPr>
        <w:rPr>
          <w:rFonts w:ascii="Arial" w:hAnsi="Arial" w:cs="Arial"/>
          <w:sz w:val="16"/>
          <w:szCs w:val="16"/>
        </w:rPr>
      </w:pPr>
      <w:r w:rsidRPr="00E52926">
        <w:rPr>
          <w:rFonts w:ascii="Arial" w:hAnsi="Arial" w:cs="Arial"/>
          <w:sz w:val="16"/>
          <w:szCs w:val="16"/>
        </w:rPr>
        <w:t xml:space="preserve">If you signed a separate Cover Page to access the </w:t>
      </w:r>
      <w:r w:rsidR="006C0D5A">
        <w:rPr>
          <w:rFonts w:ascii="Arial" w:hAnsi="Arial" w:cs="Arial"/>
          <w:sz w:val="16"/>
          <w:szCs w:val="16"/>
        </w:rPr>
        <w:t xml:space="preserve">Product </w:t>
      </w:r>
      <w:r w:rsidRPr="00E52926">
        <w:rPr>
          <w:rFonts w:ascii="Arial" w:hAnsi="Arial" w:cs="Arial"/>
          <w:sz w:val="16"/>
          <w:szCs w:val="16"/>
        </w:rPr>
        <w:t xml:space="preserve">with the same account, and that agreement has not ended, the terms below do not apply to you. Instead, your separate Cover Page applies to your use of the Product.</w:t>
      </w:r>
    </w:p>
    <w:p w14:paraId="34F4DAA2" w14:textId="77777777" w:rsidR="00E52926" w:rsidRPr="00E52926" w:rsidRDefault="00E52926" w:rsidP="00E52926">
      <w:pPr>
        <w:rPr>
          <w:rFonts w:ascii="Arial" w:hAnsi="Arial" w:cs="Arial"/>
          <w:sz w:val="16"/>
          <w:szCs w:val="16"/>
        </w:rPr>
      </w:pPr>
    </w:p>
    <w:p w14:paraId="30745949" w14:textId="317A11B9" w:rsidR="00E52926" w:rsidRPr="00E52926" w:rsidRDefault="00E52926" w:rsidP="00E52926">
      <w:pPr>
        <w:rPr>
          <w:rFonts w:ascii="Arial" w:hAnsi="Arial" w:cs="Arial"/>
          <w:sz w:val="16"/>
          <w:szCs w:val="16"/>
        </w:rPr>
      </w:pPr>
      <w:r w:rsidRPr="00E52926">
        <w:rPr>
          <w:rFonts w:ascii="Arial" w:hAnsi="Arial" w:cs="Arial"/>
          <w:sz w:val="16"/>
          <w:szCs w:val="16"/>
        </w:rPr>
        <w:t xml:space="preserve">This Agreement is between </w:t>
      </w:r>
      <w:r w:rsidR="006C0D5A" w:rsidRPr="006C0D5A">
        <w:rPr>
          <w:rFonts w:ascii="Arial" w:hAnsi="Arial" w:cs="Arial"/>
          <w:sz w:val="16"/>
          <w:szCs w:val="16"/>
          <w:highlight w:val="yellow"/>
        </w:rPr>
        <w:t xml:space="preserve">[Name of the cloud service provider]</w:t>
      </w:r>
      <w:r w:rsidR="006C0D5A" w:rsidRPr="006C0D5A">
        <w:rPr>
          <w:rFonts w:ascii="Arial" w:hAnsi="Arial" w:cs="Arial"/>
          <w:sz w:val="16"/>
          <w:szCs w:val="16"/>
          <w:highlight w:val="lightGray"/>
        </w:rPr>
        <w:t xml:space="preserve">]</w:t>
      </w:r>
      <w:r w:rsidRPr="00E52926">
        <w:rPr>
          <w:rFonts w:ascii="Arial" w:hAnsi="Arial" w:cs="Arial"/>
          <w:sz w:val="16"/>
          <w:szCs w:val="16"/>
        </w:rPr>
        <w:t xml:space="preserve"> and the company or person accessing or using the </w:t>
      </w:r>
      <w:r w:rsidR="006C0D5A">
        <w:rPr>
          <w:rFonts w:ascii="Arial" w:hAnsi="Arial" w:cs="Arial"/>
          <w:sz w:val="16"/>
          <w:szCs w:val="16"/>
        </w:rPr>
        <w:t xml:space="preserve">Product</w:t>
      </w:r>
      <w:r w:rsidRPr="00E52926">
        <w:rPr>
          <w:rFonts w:ascii="Arial" w:hAnsi="Arial" w:cs="Arial"/>
          <w:sz w:val="16"/>
          <w:szCs w:val="16"/>
        </w:rPr>
        <w:t xml:space="preserve">. This Agreement consists of: (1) the </w:t>
      </w:r>
      <w:r w:rsidR="00EB275E">
        <w:rPr>
          <w:rFonts w:ascii="Arial" w:hAnsi="Arial" w:cs="Arial"/>
          <w:sz w:val="16"/>
          <w:szCs w:val="16"/>
        </w:rPr>
        <w:t xml:space="preserve">Order Form below </w:t>
      </w:r>
      <w:r w:rsidRPr="00E52926">
        <w:rPr>
          <w:rFonts w:ascii="Arial" w:hAnsi="Arial" w:cs="Arial"/>
          <w:sz w:val="16"/>
          <w:szCs w:val="16"/>
        </w:rPr>
        <w:t xml:space="preserve">and (2) the </w:t>
      </w:r>
      <w:r w:rsidR="00EB275E">
        <w:rPr>
          <w:rFonts w:ascii="Arial" w:hAnsi="Arial" w:cs="Arial"/>
          <w:sz w:val="16"/>
          <w:szCs w:val="16"/>
        </w:rPr>
        <w:t xml:space="preserve">Framework Terms defined below.</w:t>
      </w:r>
    </w:p>
    <w:p w14:paraId="7A921697" w14:textId="77777777" w:rsidR="00E52926" w:rsidRPr="00E52926" w:rsidRDefault="00E52926" w:rsidP="00E52926">
      <w:pPr>
        <w:rPr>
          <w:rFonts w:ascii="Arial" w:hAnsi="Arial" w:cs="Arial"/>
          <w:sz w:val="16"/>
          <w:szCs w:val="16"/>
        </w:rPr>
      </w:pPr>
    </w:p>
    <w:p w14:paraId="0E28D139" w14:textId="3A06E5CE" w:rsidR="00E03D1D" w:rsidRPr="007353EB" w:rsidRDefault="007353EB" w:rsidP="00E52926">
      <w:pPr>
        <w:rPr>
          <w:rFonts w:ascii="Arial" w:hAnsi="Arial" w:cs="Arial"/>
          <w:i/>
          <w:iCs/>
          <w:sz w:val="16"/>
          <w:szCs w:val="16"/>
        </w:rPr>
      </w:pPr>
      <w:r>
        <w:rPr>
          <w:rFonts w:ascii="Arial" w:hAnsi="Arial" w:cs="Arial"/>
          <w:i/>
          <w:iCs/>
          <w:sz w:val="16"/>
          <w:szCs w:val="16"/>
          <w:highlight w:val="lightGray"/>
        </w:rPr>
        <w:t xml:space="preserve">&lt;!-- </w:t>
      </w:r>
      <w:r w:rsidR="002746D6" w:rsidRPr="002746D6">
        <w:rPr>
          <w:rFonts w:ascii="Arial" w:hAnsi="Arial" w:cs="Arial"/>
          <w:i/>
          <w:iCs/>
          <w:sz w:val="16"/>
          <w:szCs w:val="16"/>
          <w:highlight w:val="lightGray"/>
        </w:rPr>
        <w:t xml:space="preserve">Note</w:t>
      </w:r>
      <w:r w:rsidR="002746D6">
        <w:rPr>
          <w:rFonts w:ascii="Arial" w:hAnsi="Arial" w:cs="Arial"/>
          <w:i/>
          <w:iCs/>
          <w:sz w:val="16"/>
          <w:szCs w:val="16"/>
          <w:highlight w:val="lightGray"/>
        </w:rPr>
        <w:t xml:space="preserve">: Check to confirm this paragraph works for your company and where your customers are located.</w:t>
      </w:r>
      <w:r>
        <w:rPr>
          <w:rFonts w:ascii="Arial" w:hAnsi="Arial" w:cs="Arial"/>
          <w:i/>
          <w:iCs/>
          <w:sz w:val="16"/>
          <w:szCs w:val="16"/>
          <w:highlight w:val="lightGray"/>
        </w:rPr>
        <w:t xml:space="preserve"> --&gt;</w:t>
      </w:r>
      <w:r w:rsidR="00E52926" w:rsidRPr="00E52926">
        <w:rPr>
          <w:rFonts w:ascii="Arial" w:hAnsi="Arial" w:cs="Arial"/>
          <w:sz w:val="16"/>
          <w:szCs w:val="16"/>
        </w:rPr>
        <w:t xml:space="preserve">If you are accessing or using the </w:t>
      </w:r>
      <w:r w:rsidR="00797956">
        <w:rPr>
          <w:rFonts w:ascii="Arial" w:hAnsi="Arial" w:cs="Arial"/>
          <w:sz w:val="16"/>
          <w:szCs w:val="16"/>
        </w:rPr>
        <w:t xml:space="preserve">Product</w:t>
      </w:r>
      <w:r w:rsidR="00E52926" w:rsidRPr="00E52926">
        <w:rPr>
          <w:rFonts w:ascii="Arial" w:hAnsi="Arial" w:cs="Arial"/>
          <w:sz w:val="16"/>
          <w:szCs w:val="16"/>
        </w:rPr>
        <w:t xml:space="preserve"> on behalf of your company, you represent that you are authorized to accept this Agreement on behalf of your company. By signing up, accessing, or using the Product, Customer indicates its acceptance of this Agreement and agrees to be bound by the terms and conditions of this Agreement.</w:t>
      </w:r>
    </w:p>
    <w:p w14:paraId="070DF437" w14:textId="0D440014" w:rsidR="00797956" w:rsidRDefault="00797956" w:rsidP="00E52926">
      <w:pPr>
        <w:rPr>
          <w:rFonts w:ascii="Arial" w:hAnsi="Arial" w:cs="Arial"/>
          <w:sz w:val="16"/>
          <w:szCs w:val="16"/>
        </w:rPr>
      </w:pPr>
    </w:p>
    <w:p w14:paraId="04C3ACAD" w14:textId="77777777" w:rsidR="00D4521B" w:rsidRDefault="00D4521B" w:rsidP="00E52926">
      <w:pPr>
        <w:rPr>
          <w:rFonts w:ascii="Arial" w:hAnsi="Arial" w:cs="Arial"/>
          <w:sz w:val="16"/>
          <w:szCs w:val="16"/>
        </w:rPr>
      </w:pPr>
    </w:p>
    <w:p w14:paraId="72224975" w14:textId="514A7217" w:rsidR="00797956" w:rsidRDefault="00791DA3" w:rsidP="00E52926">
      <w:pPr>
        <w:rPr>
          <w:rFonts w:ascii="Arial" w:hAnsi="Arial" w:cs="Arial"/>
          <w:sz w:val="16"/>
          <w:szCs w:val="16"/>
        </w:rPr>
      </w:pPr>
      <w:r>
        <w:rPr>
          <w:rFonts w:ascii="Arial" w:hAnsi="Arial" w:cs="Arial"/>
          <w:sz w:val="16"/>
          <w:szCs w:val="16"/>
        </w:rPr>
        <w:t xml:space="preserve">## Cover Page</w:t>
      </w:r>
    </w:p>
    <w:p w14:paraId="3007B48C" w14:textId="32A630AF" w:rsidR="00791DA3" w:rsidRDefault="00791DA3" w:rsidP="00E52926">
      <w:pPr>
        <w:rPr>
          <w:rFonts w:ascii="Arial" w:hAnsi="Arial" w:cs="Arial"/>
          <w:sz w:val="16"/>
          <w:szCs w:val="16"/>
        </w:rPr>
      </w:pPr>
    </w:p>
    <w:p w14:paraId="2CA66A8A" w14:textId="57D40999" w:rsidR="00791DA3" w:rsidRDefault="00791DA3" w:rsidP="00E52926">
      <w:pPr>
        <w:rPr>
          <w:rFonts w:ascii="Arial" w:hAnsi="Arial" w:cs="Arial"/>
          <w:sz w:val="16"/>
          <w:szCs w:val="16"/>
        </w:rPr>
      </w:pPr>
      <w:r>
        <w:rPr>
          <w:rFonts w:ascii="Arial" w:hAnsi="Arial" w:cs="Arial"/>
          <w:sz w:val="16"/>
          <w:szCs w:val="16"/>
        </w:rPr>
        <w:t xml:space="preserve">*Order Form*</w:t>
      </w:r>
    </w:p>
    <w:p w14:paraId="7C81181B" w14:textId="7F86C8BA" w:rsidR="00791DA3" w:rsidRDefault="00791DA3" w:rsidP="00E52926">
      <w:pPr>
        <w:rPr>
          <w:rFonts w:ascii="Arial" w:hAnsi="Arial" w:cs="Arial"/>
          <w:sz w:val="16"/>
          <w:szCs w:val="16"/>
        </w:rPr>
      </w:pPr>
    </w:p>
    <w:p w14:paraId="64F9F8E0" w14:textId="1DCA0FF1" w:rsidR="00EB275E" w:rsidRDefault="00EB275E" w:rsidP="00E52926">
      <w:pPr>
        <w:rPr>
          <w:rFonts w:ascii="Arial" w:hAnsi="Arial" w:cs="Arial"/>
          <w:sz w:val="16"/>
          <w:szCs w:val="16"/>
        </w:rPr>
      </w:pPr>
      <w:r>
        <w:rPr>
          <w:rFonts w:ascii="Arial" w:hAnsi="Arial" w:cs="Arial"/>
          <w:sz w:val="16"/>
          <w:szCs w:val="16"/>
        </w:rPr>
        <w:t xml:space="preserve">**Framework Terms:** This Order Form incorporates </w:t>
      </w:r>
      <w:r w:rsidR="00F56F70">
        <w:rPr>
          <w:rFonts w:ascii="Arial" w:hAnsi="Arial" w:cs="Arial"/>
          <w:sz w:val="16"/>
          <w:szCs w:val="16"/>
        </w:rPr>
        <w:t xml:space="preserve">and is governed by the Framework Terms that are made up of the Key Terms below and the Common Paper [</w:t>
      </w:r>
      <w:r w:rsidR="00F56F70" w:rsidRPr="00797956">
        <w:rPr>
          <w:rFonts w:ascii="Arial" w:hAnsi="Arial" w:cs="Arial"/>
          <w:sz w:val="16"/>
          <w:szCs w:val="16"/>
        </w:rPr>
        <w:t xml:space="preserve">Cloud Service</w:t>
      </w:r>
      <w:r w:rsidR="00F56F70">
        <w:rPr>
          <w:rFonts w:ascii="Arial" w:hAnsi="Arial" w:cs="Arial"/>
          <w:sz w:val="16"/>
          <w:szCs w:val="16"/>
        </w:rPr>
        <w:t xml:space="preserve"> Agreement</w:t>
      </w:r>
      <w:r w:rsidR="00F56F70" w:rsidRPr="00797956">
        <w:rPr>
          <w:rFonts w:ascii="Arial" w:hAnsi="Arial" w:cs="Arial"/>
          <w:sz w:val="16"/>
          <w:szCs w:val="16"/>
        </w:rPr>
        <w:t xml:space="preserve"> Standard Terms Version </w:t>
      </w:r>
      <w:r w:rsidR="00F56F70">
        <w:rPr>
          <w:rFonts w:ascii="Arial" w:hAnsi="Arial" w:cs="Arial"/>
          <w:sz w:val="16"/>
          <w:szCs w:val="16"/>
        </w:rPr>
        <w:t xml:space="preserve">2</w:t>
      </w:r>
      <w:r w:rsidR="00F56F70" w:rsidRPr="00797956">
        <w:rPr>
          <w:rFonts w:ascii="Arial" w:hAnsi="Arial" w:cs="Arial"/>
          <w:sz w:val="16"/>
          <w:szCs w:val="16"/>
        </w:rPr>
        <w:t xml:space="preserve">.</w:t>
      </w:r>
      <w:r w:rsidR="007F4858">
        <w:rPr>
          <w:rFonts w:ascii="Arial" w:hAnsi="Arial" w:cs="Arial"/>
          <w:sz w:val="16"/>
          <w:szCs w:val="16"/>
        </w:rPr>
        <w:t xml:space="preserve">1</w:t>
      </w:r>
      <w:r w:rsidR="00F56F70">
        <w:rPr>
          <w:rFonts w:ascii="Arial" w:hAnsi="Arial" w:cs="Arial"/>
          <w:sz w:val="16"/>
          <w:szCs w:val="16"/>
        </w:rPr>
        <w:t xml:space="preserve">](</w:t>
      </w:r>
      <w:hyperlink r:id="rId5" w:history="1">
        <w:r w:rsidR="007F4858">
          <w:rPr>
            <w:rStyle w:val="Hyperlink"/>
            <w:rFonts w:ascii="Arial" w:hAnsi="Arial" w:cs="Arial"/>
            <w:sz w:val="16"/>
            <w:szCs w:val="16"/>
          </w:rPr>
          <w:t xml:space="preserve">https://commonpaper.com/standards/cloud-service-agreement/2.1/</w:t>
        </w:r>
      </w:hyperlink>
      <w:r w:rsidR="00F56F70">
        <w:rPr>
          <w:rFonts w:ascii="Arial" w:hAnsi="Arial" w:cs="Arial"/>
          <w:sz w:val="16"/>
          <w:szCs w:val="16"/>
        </w:rPr>
        <w:t xml:space="preserve">), which are incorporated by reference. Any modifications to the Standard Terms made in the Cover Page will control over conflicts with the Standard Terms. Capitalized words have the meanings given in the Cover Page or the Standard Terms.</w:t>
      </w:r>
    </w:p>
    <w:p w14:paraId="7370B713" w14:textId="77777777" w:rsidR="00F56F70" w:rsidRDefault="00F56F70" w:rsidP="00E52926">
      <w:pPr>
        <w:rPr>
          <w:rFonts w:ascii="Arial" w:hAnsi="Arial" w:cs="Arial"/>
          <w:sz w:val="16"/>
          <w:szCs w:val="16"/>
        </w:rPr>
      </w:pPr>
    </w:p>
    <w:p w14:paraId="70CF90C3" w14:textId="0BF584F2" w:rsidR="00791DA3" w:rsidRDefault="00791DA3" w:rsidP="00E52926">
      <w:pPr>
        <w:rPr>
          <w:rFonts w:ascii="Arial" w:hAnsi="Arial" w:cs="Arial"/>
          <w:sz w:val="16"/>
          <w:szCs w:val="16"/>
        </w:rPr>
      </w:pPr>
      <w:r>
        <w:rPr>
          <w:rFonts w:ascii="Arial" w:hAnsi="Arial" w:cs="Arial"/>
          <w:sz w:val="16"/>
          <w:szCs w:val="16"/>
        </w:rPr>
        <w:t xml:space="preserve">**Cloud Service:** </w:t>
      </w:r>
      <w:r w:rsidR="00C7390D" w:rsidRPr="006C0D5A">
        <w:rPr>
          <w:rFonts w:ascii="Arial" w:hAnsi="Arial" w:cs="Arial"/>
          <w:sz w:val="16"/>
          <w:szCs w:val="16"/>
          <w:highlight w:val="yellow"/>
        </w:rPr>
        <w:t xml:space="preserve">[Description of the cloud service]</w:t>
      </w:r>
      <w:r w:rsidR="00C7390D" w:rsidRPr="006C0D5A">
        <w:rPr>
          <w:rFonts w:ascii="Arial" w:hAnsi="Arial" w:cs="Arial"/>
          <w:sz w:val="16"/>
          <w:szCs w:val="16"/>
          <w:highlight w:val="lightGray"/>
        </w:rPr>
        <w:t xml:space="preserve">]</w:t>
      </w:r>
      <w:r w:rsidR="00C7390D" w:rsidRPr="00456863">
        <w:rPr>
          <w:rFonts w:ascii="Arial" w:hAnsi="Arial" w:cs="Arial"/>
          <w:sz w:val="16"/>
          <w:szCs w:val="16"/>
        </w:rPr>
        <w:t xml:space="preserve"> </w:t>
      </w:r>
      <w:r w:rsidR="007353EB">
        <w:rPr>
          <w:rFonts w:ascii="Arial" w:hAnsi="Arial" w:cs="Arial"/>
          <w:i/>
          <w:iCs/>
          <w:sz w:val="16"/>
          <w:szCs w:val="16"/>
          <w:highlight w:val="lightGray"/>
        </w:rPr>
        <w:t xml:space="preserve">&lt;!-- </w:t>
      </w:r>
      <w:r w:rsidR="003A3E99">
        <w:rPr>
          <w:rFonts w:ascii="Arial" w:hAnsi="Arial" w:cs="Arial"/>
          <w:i/>
          <w:iCs/>
          <w:sz w:val="16"/>
          <w:szCs w:val="16"/>
          <w:highlight w:val="lightGray"/>
        </w:rPr>
        <w:t xml:space="preserve">Note: </w:t>
      </w:r>
      <w:r w:rsidR="007414FE">
        <w:rPr>
          <w:rFonts w:ascii="Arial" w:hAnsi="Arial" w:cs="Arial"/>
          <w:i/>
          <w:iCs/>
          <w:sz w:val="16"/>
          <w:szCs w:val="16"/>
          <w:highlight w:val="lightGray"/>
        </w:rPr>
        <w:t xml:space="preserve">W</w:t>
      </w:r>
      <w:r w:rsidR="006D724B" w:rsidRPr="006D724B">
        <w:rPr>
          <w:rFonts w:ascii="Arial" w:hAnsi="Arial" w:cs="Arial"/>
          <w:i/>
          <w:iCs/>
          <w:sz w:val="16"/>
          <w:szCs w:val="16"/>
          <w:highlight w:val="lightGray"/>
        </w:rPr>
        <w:t xml:space="preserve">rite a </w:t>
      </w:r>
      <w:r w:rsidR="002A441B">
        <w:rPr>
          <w:rFonts w:ascii="Arial" w:hAnsi="Arial" w:cs="Arial"/>
          <w:i/>
          <w:iCs/>
          <w:sz w:val="16"/>
          <w:szCs w:val="16"/>
          <w:highlight w:val="lightGray"/>
        </w:rPr>
        <w:t xml:space="preserve">one to two sentence</w:t>
      </w:r>
      <w:r w:rsidR="002A441B" w:rsidRPr="006D724B">
        <w:rPr>
          <w:rFonts w:ascii="Arial" w:hAnsi="Arial" w:cs="Arial"/>
          <w:i/>
          <w:iCs/>
          <w:sz w:val="16"/>
          <w:szCs w:val="16"/>
          <w:highlight w:val="lightGray"/>
        </w:rPr>
        <w:t xml:space="preserve"> </w:t>
      </w:r>
      <w:r w:rsidR="000E7901" w:rsidRPr="006D724B">
        <w:rPr>
          <w:rFonts w:ascii="Arial" w:hAnsi="Arial" w:cs="Arial"/>
          <w:i/>
          <w:iCs/>
          <w:sz w:val="16"/>
          <w:szCs w:val="16"/>
          <w:highlight w:val="lightGray"/>
        </w:rPr>
        <w:t xml:space="preserve">description of the product and its primary functionality</w:t>
      </w:r>
      <w:r w:rsidR="007414FE">
        <w:rPr>
          <w:rFonts w:ascii="Arial" w:hAnsi="Arial" w:cs="Arial"/>
          <w:i/>
          <w:iCs/>
          <w:sz w:val="16"/>
          <w:szCs w:val="16"/>
          <w:highlight w:val="lightGray"/>
        </w:rPr>
        <w:t xml:space="preserve">.</w:t>
      </w:r>
      <w:r w:rsidR="002A441B">
        <w:rPr>
          <w:rFonts w:ascii="Arial" w:hAnsi="Arial" w:cs="Arial"/>
          <w:i/>
          <w:iCs/>
          <w:sz w:val="16"/>
          <w:szCs w:val="16"/>
          <w:highlight w:val="lightGray"/>
        </w:rPr>
        <w:t xml:space="preserve"> For example, “Snowflake provides a cloud data warehouse for rapidly analyzing large volumes of data.”</w:t>
      </w:r>
      <w:r w:rsidR="007353EB">
        <w:rPr>
          <w:rFonts w:ascii="Arial" w:hAnsi="Arial" w:cs="Arial"/>
          <w:i/>
          <w:iCs/>
          <w:sz w:val="16"/>
          <w:szCs w:val="16"/>
          <w:highlight w:val="lightGray"/>
        </w:rPr>
        <w:t xml:space="preserve"> --&gt;</w:t>
      </w:r>
    </w:p>
    <w:p w14:paraId="72E8A10E" w14:textId="61779098" w:rsidR="00791DA3" w:rsidRDefault="00791DA3" w:rsidP="00E52926">
      <w:pPr>
        <w:rPr>
          <w:rFonts w:ascii="Arial" w:hAnsi="Arial" w:cs="Arial"/>
          <w:sz w:val="16"/>
          <w:szCs w:val="16"/>
        </w:rPr>
      </w:pPr>
    </w:p>
    <w:p w14:paraId="42F2F075" w14:textId="0ADBA00B" w:rsidR="00791DA3" w:rsidRDefault="00791DA3" w:rsidP="00E52926">
      <w:pPr>
        <w:rPr>
          <w:rFonts w:ascii="Arial" w:hAnsi="Arial" w:cs="Arial"/>
          <w:sz w:val="16"/>
          <w:szCs w:val="16"/>
        </w:rPr>
      </w:pPr>
      <w:r>
        <w:rPr>
          <w:rFonts w:ascii="Arial" w:hAnsi="Arial" w:cs="Arial"/>
          <w:sz w:val="16"/>
          <w:szCs w:val="16"/>
        </w:rPr>
        <w:t xml:space="preserve">**</w:t>
      </w:r>
      <w:r w:rsidR="00002E5B">
        <w:rPr>
          <w:rFonts w:ascii="Arial" w:hAnsi="Arial" w:cs="Arial"/>
          <w:sz w:val="16"/>
          <w:szCs w:val="16"/>
        </w:rPr>
        <w:t xml:space="preserve">Order</w:t>
      </w:r>
      <w:r>
        <w:rPr>
          <w:rFonts w:ascii="Arial" w:hAnsi="Arial" w:cs="Arial"/>
          <w:sz w:val="16"/>
          <w:szCs w:val="16"/>
        </w:rPr>
        <w:t xml:space="preserve"> Date:**</w:t>
      </w:r>
      <w:r w:rsidR="000E7901">
        <w:rPr>
          <w:rFonts w:ascii="Arial" w:hAnsi="Arial" w:cs="Arial"/>
          <w:sz w:val="16"/>
          <w:szCs w:val="16"/>
        </w:rPr>
        <w:t xml:space="preserve"> </w:t>
      </w:r>
      <w:r w:rsidR="000E7901" w:rsidRPr="006C0D5A">
        <w:rPr>
          <w:rFonts w:ascii="Arial" w:hAnsi="Arial" w:cs="Arial"/>
          <w:sz w:val="16"/>
          <w:szCs w:val="16"/>
          <w:highlight w:val="yellow"/>
        </w:rPr>
        <w:t xml:space="preserve">[Effective date of the agreement]</w:t>
      </w:r>
      <w:r w:rsidR="000E7901" w:rsidRPr="006C0D5A">
        <w:rPr>
          <w:rFonts w:ascii="Arial" w:hAnsi="Arial" w:cs="Arial"/>
          <w:sz w:val="16"/>
          <w:szCs w:val="16"/>
          <w:highlight w:val="lightGray"/>
        </w:rPr>
        <w:t xml:space="preserve">]</w:t>
      </w:r>
    </w:p>
    <w:p w14:paraId="6893B920" w14:textId="0631E4A8" w:rsidR="00791DA3" w:rsidRDefault="00791DA3" w:rsidP="00E52926">
      <w:pPr>
        <w:rPr>
          <w:rFonts w:ascii="Arial" w:hAnsi="Arial" w:cs="Arial"/>
          <w:sz w:val="16"/>
          <w:szCs w:val="16"/>
        </w:rPr>
      </w:pPr>
    </w:p>
    <w:p w14:paraId="431DC750" w14:textId="1D016311" w:rsidR="00791DA3" w:rsidRDefault="00791DA3" w:rsidP="00E52926">
      <w:pPr>
        <w:rPr>
          <w:rFonts w:ascii="Arial" w:hAnsi="Arial" w:cs="Arial"/>
          <w:i/>
          <w:iCs/>
          <w:sz w:val="16"/>
          <w:szCs w:val="16"/>
        </w:rPr>
      </w:pPr>
      <w:r>
        <w:rPr>
          <w:rFonts w:ascii="Arial" w:hAnsi="Arial" w:cs="Arial"/>
          <w:sz w:val="16"/>
          <w:szCs w:val="16"/>
        </w:rPr>
        <w:t xml:space="preserve">**Subscription Period:**</w:t>
      </w:r>
      <w:r w:rsidR="00246200">
        <w:rPr>
          <w:rFonts w:ascii="Arial" w:hAnsi="Arial" w:cs="Arial"/>
          <w:sz w:val="16"/>
          <w:szCs w:val="16"/>
        </w:rPr>
        <w:t xml:space="preserve"> </w:t>
      </w:r>
      <w:r w:rsidR="00246200" w:rsidRPr="006C0D5A">
        <w:rPr>
          <w:rFonts w:ascii="Arial" w:hAnsi="Arial" w:cs="Arial"/>
          <w:sz w:val="16"/>
          <w:szCs w:val="16"/>
          <w:highlight w:val="yellow"/>
        </w:rPr>
        <w:t xml:space="preserve">[Length of access to the service]</w:t>
      </w:r>
      <w:r w:rsidR="00246200" w:rsidRPr="006C0D5A">
        <w:rPr>
          <w:rFonts w:ascii="Arial" w:hAnsi="Arial" w:cs="Arial"/>
          <w:sz w:val="16"/>
          <w:szCs w:val="16"/>
          <w:highlight w:val="lightGray"/>
        </w:rPr>
        <w:t xml:space="preserve">]</w:t>
      </w:r>
      <w:r w:rsidR="001E46E7">
        <w:rPr>
          <w:rFonts w:ascii="Arial" w:hAnsi="Arial" w:cs="Arial"/>
          <w:sz w:val="16"/>
          <w:szCs w:val="16"/>
        </w:rPr>
        <w:t xml:space="preserve"> </w:t>
      </w:r>
      <w:r w:rsidR="007353EB">
        <w:rPr>
          <w:rFonts w:ascii="Arial" w:hAnsi="Arial" w:cs="Arial"/>
          <w:i/>
          <w:iCs/>
          <w:sz w:val="16"/>
          <w:szCs w:val="16"/>
          <w:highlight w:val="lightGray"/>
        </w:rPr>
        <w:t xml:space="preserve">&lt;!-- </w:t>
      </w:r>
      <w:r w:rsidR="003A3E99">
        <w:rPr>
          <w:rFonts w:ascii="Arial" w:hAnsi="Arial" w:cs="Arial"/>
          <w:i/>
          <w:iCs/>
          <w:sz w:val="16"/>
          <w:szCs w:val="16"/>
          <w:highlight w:val="lightGray"/>
        </w:rPr>
        <w:t xml:space="preserve">Note: </w:t>
      </w:r>
      <w:r w:rsidR="007414FE">
        <w:rPr>
          <w:rFonts w:ascii="Arial" w:hAnsi="Arial" w:cs="Arial"/>
          <w:i/>
          <w:iCs/>
          <w:sz w:val="16"/>
          <w:szCs w:val="16"/>
          <w:highlight w:val="lightGray"/>
        </w:rPr>
        <w:t xml:space="preserve">S</w:t>
      </w:r>
      <w:r w:rsidR="001A4123">
        <w:rPr>
          <w:rFonts w:ascii="Arial" w:hAnsi="Arial" w:cs="Arial"/>
          <w:i/>
          <w:iCs/>
          <w:sz w:val="16"/>
          <w:szCs w:val="16"/>
          <w:highlight w:val="lightGray"/>
        </w:rPr>
        <w:t xml:space="preserve">ome companies use a "One month" Subscription Period for products where the customer can cancel their access at any time with ~30 days cancellation notice</w:t>
      </w:r>
      <w:r w:rsidR="007414FE">
        <w:rPr>
          <w:rFonts w:ascii="Arial" w:hAnsi="Arial" w:cs="Arial"/>
          <w:i/>
          <w:iCs/>
          <w:sz w:val="16"/>
          <w:szCs w:val="16"/>
          <w:highlight w:val="lightGray"/>
        </w:rPr>
        <w:t xml:space="preserve">.</w:t>
      </w:r>
      <w:r w:rsidR="007353EB">
        <w:rPr>
          <w:rFonts w:ascii="Arial" w:hAnsi="Arial" w:cs="Arial"/>
          <w:i/>
          <w:iCs/>
          <w:sz w:val="16"/>
          <w:szCs w:val="16"/>
          <w:highlight w:val="lightGray"/>
        </w:rPr>
        <w:t xml:space="preserve"> --&gt;</w:t>
      </w:r>
    </w:p>
    <w:p w14:paraId="44B69F00" w14:textId="77777777" w:rsidR="00002E5B" w:rsidRDefault="00002E5B" w:rsidP="00E52926">
      <w:pPr>
        <w:rPr>
          <w:rFonts w:ascii="Arial" w:hAnsi="Arial" w:cs="Arial"/>
          <w:sz w:val="16"/>
          <w:szCs w:val="16"/>
        </w:rPr>
      </w:pPr>
    </w:p>
    <w:p w14:paraId="2E1AE941" w14:textId="61A7C894" w:rsidR="00002E5B" w:rsidRDefault="00002E5B" w:rsidP="00002E5B">
      <w:pPr>
        <w:rPr>
          <w:rFonts w:ascii="Arial" w:hAnsi="Arial" w:cs="Arial"/>
          <w:i/>
          <w:iCs/>
          <w:sz w:val="16"/>
          <w:szCs w:val="16"/>
        </w:rPr>
      </w:pPr>
      <w:r>
        <w:rPr>
          <w:rFonts w:ascii="Arial" w:hAnsi="Arial" w:cs="Arial"/>
          <w:sz w:val="16"/>
          <w:szCs w:val="16"/>
        </w:rPr>
        <w:t xml:space="preserve">**Cloud Service Fees:** </w:t>
      </w:r>
      <w:r>
        <w:rPr>
          <w:rFonts w:ascii="Arial" w:hAnsi="Arial" w:cs="Arial"/>
          <w:i/>
          <w:iCs/>
          <w:sz w:val="16"/>
          <w:szCs w:val="16"/>
          <w:highlight w:val="lightGray"/>
        </w:rPr>
        <w:t xml:space="preserve">&lt;!-- Note: Use this variable to set the fees for each customer. If pricing is variable by product type or tier, consider creating a pricing page and linking to the pricing page. For example, "</w:t>
      </w:r>
      <w:r w:rsidRPr="002B77C1">
        <w:rPr>
          <w:rFonts w:ascii="Arial" w:hAnsi="Arial" w:cs="Arial"/>
          <w:i/>
          <w:iCs/>
          <w:sz w:val="16"/>
          <w:szCs w:val="16"/>
        </w:rPr>
        <w:t xml:space="preserve">Certain parts of the Product have different pricing plans, which are available at Provider’s </w:t>
      </w:r>
      <w:r w:rsidRPr="002B77C1">
        <w:rPr>
          <w:rFonts w:ascii="Arial" w:hAnsi="Arial" w:cs="Arial"/>
          <w:i/>
          <w:iCs/>
          <w:sz w:val="16"/>
          <w:szCs w:val="16"/>
          <w:highlight w:val="yellow"/>
        </w:rPr>
        <w:t xml:space="preserve">[Reference to pricing page]</w:t>
      </w:r>
      <w:r w:rsidRPr="002B77C1">
        <w:rPr>
          <w:rFonts w:ascii="Arial" w:hAnsi="Arial" w:cs="Arial"/>
          <w:i/>
          <w:iCs/>
          <w:sz w:val="16"/>
          <w:szCs w:val="16"/>
        </w:rPr>
        <w:t xml:space="preserve">(www.CompanyName.com/pricing). Customer will pay Provider </w:t>
      </w:r>
      <w:r>
        <w:rPr>
          <w:rFonts w:ascii="Arial" w:hAnsi="Arial" w:cs="Arial"/>
          <w:i/>
          <w:iCs/>
          <w:sz w:val="16"/>
          <w:szCs w:val="16"/>
          <w:highlight w:val="lightGray"/>
        </w:rPr>
        <w:t xml:space="preserve">the applicable F</w:t>
      </w:r>
      <w:r w:rsidRPr="002B77C1">
        <w:rPr>
          <w:rFonts w:ascii="Arial" w:hAnsi="Arial" w:cs="Arial"/>
          <w:i/>
          <w:iCs/>
          <w:sz w:val="16"/>
          <w:szCs w:val="16"/>
          <w:highlight w:val="lightGray"/>
        </w:rPr>
        <w:t xml:space="preserve">ees based on the Product tier and Customer’s usage. Provider may update Product pricing by giving at least 30 </w:t>
      </w:r>
      <w:proofErr w:type="spellStart"/>
      <w:r w:rsidRPr="002B77C1">
        <w:rPr>
          <w:rFonts w:ascii="Arial" w:hAnsi="Arial" w:cs="Arial"/>
          <w:i/>
          <w:iCs/>
          <w:sz w:val="16"/>
          <w:szCs w:val="16"/>
          <w:highlight w:val="lightGray"/>
        </w:rPr>
        <w:t xml:space="preserve">days notice</w:t>
      </w:r>
      <w:proofErr w:type="spellEnd"/>
      <w:r w:rsidRPr="002B77C1">
        <w:rPr>
          <w:rFonts w:ascii="Arial" w:hAnsi="Arial" w:cs="Arial"/>
          <w:i/>
          <w:iCs/>
          <w:sz w:val="16"/>
          <w:szCs w:val="16"/>
          <w:highlight w:val="lightGray"/>
        </w:rPr>
        <w:t xml:space="preserve"> to Customer (including by email or notification within the Product), and the change will apply in the next Subscription Period." </w:t>
      </w:r>
      <w:r>
        <w:rPr>
          <w:rFonts w:ascii="Arial" w:hAnsi="Arial" w:cs="Arial"/>
          <w:i/>
          <w:iCs/>
          <w:sz w:val="16"/>
          <w:szCs w:val="16"/>
          <w:highlight w:val="lightGray"/>
        </w:rPr>
        <w:t xml:space="preserve">--&gt;</w:t>
      </w:r>
    </w:p>
    <w:p w14:paraId="6CA4320D" w14:textId="77777777" w:rsidR="0006797B" w:rsidRDefault="0006797B" w:rsidP="00002E5B">
      <w:pPr>
        <w:rPr>
          <w:rFonts w:ascii="Arial" w:hAnsi="Arial" w:cs="Arial"/>
          <w:i/>
          <w:iCs/>
          <w:sz w:val="16"/>
          <w:szCs w:val="16"/>
        </w:rPr>
      </w:pPr>
    </w:p>
    <w:p w14:paraId="01298A19" w14:textId="0B6DEE0D" w:rsidR="0006797B" w:rsidRDefault="0006797B" w:rsidP="0006797B">
      <w:pPr>
        <w:rPr>
          <w:rFonts w:ascii="Arial" w:hAnsi="Arial" w:cs="Arial"/>
          <w:sz w:val="16"/>
          <w:szCs w:val="16"/>
        </w:rPr>
      </w:pPr>
      <w:r>
        <w:rPr>
          <w:rFonts w:ascii="Arial" w:hAnsi="Arial" w:cs="Arial"/>
          <w:sz w:val="16"/>
          <w:szCs w:val="16"/>
        </w:rPr>
        <w:t xml:space="preserve">**Payment Process:** </w:t>
      </w:r>
      <w:r>
        <w:rPr>
          <w:rFonts w:ascii="Arial" w:hAnsi="Arial" w:cs="Arial"/>
          <w:i/>
          <w:iCs/>
          <w:sz w:val="16"/>
          <w:szCs w:val="16"/>
          <w:highlight w:val="lightGray"/>
        </w:rPr>
        <w:t xml:space="preserve">&lt;!-- Note: Include details about how often the customer will be charged and how quickly the customer must pay. For example, monthly automatic billing could say: "Customer authorizes Provider to bill and charge Customer's payment method on file </w:t>
      </w:r>
      <w:r w:rsidR="00265552">
        <w:rPr>
          <w:rFonts w:ascii="Arial" w:hAnsi="Arial" w:cs="Arial"/>
          <w:i/>
          <w:iCs/>
          <w:sz w:val="16"/>
          <w:szCs w:val="16"/>
          <w:highlight w:val="yellow"/>
        </w:rPr>
        <w:t xml:space="preserve">[Payment frequency]</w:t>
      </w:r>
      <w:r w:rsidR="00265552">
        <w:rPr>
          <w:rFonts w:ascii="Arial" w:hAnsi="Arial" w:cs="Arial"/>
          <w:i/>
          <w:iCs/>
          <w:sz w:val="16"/>
          <w:szCs w:val="16"/>
          <w:highlight w:val="lightGray"/>
        </w:rPr>
        <w:t xml:space="preserve">]</w:t>
      </w:r>
      <w:r>
        <w:rPr>
          <w:rFonts w:ascii="Arial" w:hAnsi="Arial" w:cs="Arial"/>
          <w:i/>
          <w:iCs/>
          <w:sz w:val="16"/>
          <w:szCs w:val="16"/>
          <w:highlight w:val="lightGray"/>
        </w:rPr>
        <w:t xml:space="preserve"> for immediate payment or deduction without further approval." Alternatively, </w:t>
      </w:r>
      <w:r w:rsidR="00265552">
        <w:rPr>
          <w:rFonts w:ascii="Arial" w:hAnsi="Arial" w:cs="Arial"/>
          <w:i/>
          <w:iCs/>
          <w:sz w:val="16"/>
          <w:szCs w:val="16"/>
          <w:highlight w:val="lightGray"/>
        </w:rPr>
        <w:t xml:space="preserve">for invoicing and payments, it could say: "Provider will invoice </w:t>
      </w:r>
      <w:r w:rsidR="00C70391">
        <w:rPr>
          <w:rFonts w:ascii="Arial" w:hAnsi="Arial" w:cs="Arial"/>
          <w:i/>
          <w:iCs/>
          <w:sz w:val="16"/>
          <w:szCs w:val="16"/>
          <w:highlight w:val="lightGray"/>
        </w:rPr>
        <w:t xml:space="preserve">C</w:t>
      </w:r>
      <w:r w:rsidR="00265552">
        <w:rPr>
          <w:rFonts w:ascii="Arial" w:hAnsi="Arial" w:cs="Arial"/>
          <w:i/>
          <w:iCs/>
          <w:sz w:val="16"/>
          <w:szCs w:val="16"/>
        </w:rPr>
        <w:t xml:space="preserve">ustomer </w:t>
      </w:r>
      <w:r w:rsidR="00265552">
        <w:rPr>
          <w:rFonts w:ascii="Arial" w:hAnsi="Arial" w:cs="Arial"/>
          <w:i/>
          <w:iCs/>
          <w:sz w:val="16"/>
          <w:szCs w:val="16"/>
          <w:highlight w:val="yellow"/>
        </w:rPr>
        <w:t xml:space="preserve">[Payment frequency]</w:t>
      </w:r>
      <w:r w:rsidR="00265552">
        <w:rPr>
          <w:rFonts w:ascii="Arial" w:hAnsi="Arial" w:cs="Arial"/>
          <w:i/>
          <w:iCs/>
          <w:sz w:val="16"/>
          <w:szCs w:val="16"/>
        </w:rPr>
        <w:t xml:space="preserve">]. Customer will pay each invoice within </w:t>
      </w:r>
      <w:r w:rsidR="00265552">
        <w:rPr>
          <w:rFonts w:ascii="Arial" w:hAnsi="Arial" w:cs="Arial"/>
          <w:i/>
          <w:iCs/>
          <w:sz w:val="16"/>
          <w:szCs w:val="16"/>
          <w:highlight w:val="yellow"/>
        </w:rPr>
        <w:t xml:space="preserve">[Days to pay after invoice]</w:t>
      </w:r>
      <w:r w:rsidR="00265552">
        <w:rPr>
          <w:rFonts w:ascii="Arial" w:hAnsi="Arial" w:cs="Arial"/>
          <w:i/>
          <w:iCs/>
          <w:sz w:val="16"/>
          <w:szCs w:val="16"/>
        </w:rPr>
        <w:t xml:space="preserve">] from </w:t>
      </w:r>
      <w:r w:rsidR="00265552">
        <w:rPr>
          <w:rFonts w:ascii="Arial" w:hAnsi="Arial" w:cs="Arial"/>
          <w:i/>
          <w:iCs/>
          <w:sz w:val="16"/>
          <w:szCs w:val="16"/>
          <w:highlight w:val="yellow"/>
        </w:rPr>
        <w:t xml:space="preserve">[[ Customer's receipt of invoice ]</w:t>
      </w:r>
      <w:r w:rsidR="00265552">
        <w:rPr>
          <w:rFonts w:ascii="Arial" w:hAnsi="Arial" w:cs="Arial"/>
          <w:i/>
          <w:iCs/>
          <w:sz w:val="16"/>
          <w:szCs w:val="16"/>
        </w:rPr>
        <w:t xml:space="preserve">]." </w:t>
      </w:r>
      <w:r>
        <w:rPr>
          <w:rFonts w:ascii="Arial" w:hAnsi="Arial" w:cs="Arial"/>
          <w:i/>
          <w:iCs/>
          <w:sz w:val="16"/>
          <w:szCs w:val="16"/>
          <w:highlight w:val="lightGray"/>
        </w:rPr>
        <w:t xml:space="preserve">--&gt;</w:t>
      </w:r>
    </w:p>
    <w:p w14:paraId="5EA26019" w14:textId="164D96E5" w:rsidR="00791DA3" w:rsidRDefault="00791DA3" w:rsidP="00E52926">
      <w:pPr>
        <w:rPr>
          <w:rFonts w:ascii="Arial" w:hAnsi="Arial" w:cs="Arial"/>
          <w:sz w:val="16"/>
          <w:szCs w:val="16"/>
        </w:rPr>
      </w:pPr>
    </w:p>
    <w:p w14:paraId="2D082E70" w14:textId="5F090CE1" w:rsidR="00791DA3" w:rsidRPr="00E03D1D" w:rsidRDefault="00791DA3" w:rsidP="00791DA3">
      <w:pPr>
        <w:rPr>
          <w:rFonts w:ascii="Arial" w:hAnsi="Arial" w:cs="Arial"/>
          <w:sz w:val="16"/>
          <w:szCs w:val="16"/>
        </w:rPr>
      </w:pPr>
      <w:r>
        <w:rPr>
          <w:rFonts w:ascii="Arial" w:hAnsi="Arial" w:cs="Arial"/>
          <w:sz w:val="16"/>
          <w:szCs w:val="16"/>
        </w:rPr>
        <w:t xml:space="preserve">**</w:t>
      </w:r>
      <w:r w:rsidR="001A4123">
        <w:rPr>
          <w:rFonts w:ascii="Arial" w:hAnsi="Arial" w:cs="Arial"/>
          <w:sz w:val="16"/>
          <w:szCs w:val="16"/>
        </w:rPr>
        <w:t xml:space="preserve">Non-Renewal Notice Period</w:t>
      </w:r>
      <w:r>
        <w:rPr>
          <w:rFonts w:ascii="Arial" w:hAnsi="Arial" w:cs="Arial"/>
          <w:sz w:val="16"/>
          <w:szCs w:val="16"/>
        </w:rPr>
        <w:t xml:space="preserve">:**</w:t>
      </w:r>
      <w:r w:rsidR="001A4123">
        <w:rPr>
          <w:rFonts w:ascii="Arial" w:hAnsi="Arial" w:cs="Arial"/>
          <w:sz w:val="16"/>
          <w:szCs w:val="16"/>
        </w:rPr>
        <w:t xml:space="preserve"> </w:t>
      </w:r>
      <w:r w:rsidR="001A4123" w:rsidRPr="006C0D5A">
        <w:rPr>
          <w:rFonts w:ascii="Arial" w:hAnsi="Arial" w:cs="Arial"/>
          <w:sz w:val="16"/>
          <w:szCs w:val="16"/>
          <w:highlight w:val="yellow"/>
        </w:rPr>
        <w:t xml:space="preserve">[Non-renewal notice date requirement]</w:t>
      </w:r>
      <w:r w:rsidR="001A4123" w:rsidRPr="006C0D5A">
        <w:rPr>
          <w:rFonts w:ascii="Arial" w:hAnsi="Arial" w:cs="Arial"/>
          <w:sz w:val="16"/>
          <w:szCs w:val="16"/>
          <w:highlight w:val="lightGray"/>
        </w:rPr>
        <w:t xml:space="preserve">]</w:t>
      </w:r>
      <w:r w:rsidR="001A4123">
        <w:rPr>
          <w:rFonts w:ascii="Arial" w:hAnsi="Arial" w:cs="Arial"/>
          <w:sz w:val="16"/>
          <w:szCs w:val="16"/>
        </w:rPr>
        <w:t xml:space="preserve"> </w:t>
      </w:r>
      <w:r w:rsidR="007353EB">
        <w:rPr>
          <w:rFonts w:ascii="Arial" w:hAnsi="Arial" w:cs="Arial"/>
          <w:i/>
          <w:iCs/>
          <w:sz w:val="16"/>
          <w:szCs w:val="16"/>
          <w:highlight w:val="lightGray"/>
        </w:rPr>
        <w:t xml:space="preserve">&lt;!-- </w:t>
      </w:r>
      <w:r w:rsidR="003A3E99">
        <w:rPr>
          <w:rFonts w:ascii="Arial" w:hAnsi="Arial" w:cs="Arial"/>
          <w:i/>
          <w:iCs/>
          <w:sz w:val="16"/>
          <w:szCs w:val="16"/>
          <w:highlight w:val="lightGray"/>
        </w:rPr>
        <w:t xml:space="preserve">Note: </w:t>
      </w:r>
      <w:r w:rsidR="007414FE">
        <w:rPr>
          <w:rFonts w:ascii="Arial" w:hAnsi="Arial" w:cs="Arial"/>
          <w:i/>
          <w:iCs/>
          <w:sz w:val="16"/>
          <w:szCs w:val="16"/>
          <w:highlight w:val="lightGray"/>
        </w:rPr>
        <w:t xml:space="preserve">A</w:t>
      </w:r>
      <w:r w:rsidR="001A4123">
        <w:rPr>
          <w:rFonts w:ascii="Arial" w:hAnsi="Arial" w:cs="Arial"/>
          <w:i/>
          <w:iCs/>
          <w:sz w:val="16"/>
          <w:szCs w:val="16"/>
          <w:highlight w:val="lightGray"/>
        </w:rPr>
        <w:t xml:space="preserve">s a default, the Standard Terms allow </w:t>
      </w:r>
      <w:r w:rsidR="007414FE">
        <w:rPr>
          <w:rFonts w:ascii="Arial" w:hAnsi="Arial" w:cs="Arial"/>
          <w:i/>
          <w:iCs/>
          <w:sz w:val="16"/>
          <w:szCs w:val="16"/>
          <w:highlight w:val="lightGray"/>
        </w:rPr>
        <w:t xml:space="preserve">contracts to automatically roll into another contract on the same terms. </w:t>
      </w:r>
      <w:r w:rsidR="00653313">
        <w:rPr>
          <w:rFonts w:ascii="Arial" w:hAnsi="Arial" w:cs="Arial"/>
          <w:i/>
          <w:iCs/>
          <w:sz w:val="16"/>
          <w:szCs w:val="16"/>
          <w:highlight w:val="lightGray"/>
        </w:rPr>
        <w:t xml:space="preserve">T</w:t>
      </w:r>
      <w:r w:rsidR="0059438D">
        <w:rPr>
          <w:rFonts w:ascii="Arial" w:hAnsi="Arial" w:cs="Arial"/>
          <w:i/>
          <w:iCs/>
          <w:sz w:val="16"/>
          <w:szCs w:val="16"/>
          <w:highlight w:val="lightGray"/>
        </w:rPr>
        <w:t xml:space="preserve">his time period is the amount of time before the contract ends that </w:t>
      </w:r>
      <w:r w:rsidR="007414FE">
        <w:rPr>
          <w:rFonts w:ascii="Arial" w:hAnsi="Arial" w:cs="Arial"/>
          <w:i/>
          <w:iCs/>
          <w:sz w:val="16"/>
          <w:szCs w:val="16"/>
          <w:highlight w:val="lightGray"/>
        </w:rPr>
        <w:t xml:space="preserve">you or your customer</w:t>
      </w:r>
      <w:r w:rsidR="0059438D">
        <w:rPr>
          <w:rFonts w:ascii="Arial" w:hAnsi="Arial" w:cs="Arial"/>
          <w:i/>
          <w:iCs/>
          <w:sz w:val="16"/>
          <w:szCs w:val="16"/>
          <w:highlight w:val="lightGray"/>
        </w:rPr>
        <w:t xml:space="preserve"> must communicate that you or they do not want the contract to renew on the same terms.</w:t>
      </w:r>
      <w:r w:rsidR="00653313">
        <w:rPr>
          <w:rFonts w:ascii="Arial" w:hAnsi="Arial" w:cs="Arial"/>
          <w:i/>
          <w:iCs/>
          <w:sz w:val="16"/>
          <w:szCs w:val="16"/>
          <w:highlight w:val="lightGray"/>
        </w:rPr>
        <w:t xml:space="preserve"> Most companies use the default, but you can indicate this is </w:t>
      </w:r>
      <w:r w:rsidR="00653313">
        <w:rPr>
          <w:rFonts w:ascii="Arial" w:hAnsi="Arial" w:cs="Arial"/>
          <w:i/>
          <w:iCs/>
          <w:sz w:val="16"/>
          <w:szCs w:val="16"/>
          <w:highlight w:val="lightGray"/>
          <w:u w:val="single"/>
        </w:rPr>
        <w:t xml:space="preserve">not</w:t>
      </w:r>
      <w:r w:rsidR="00653313">
        <w:rPr>
          <w:rFonts w:ascii="Arial" w:hAnsi="Arial" w:cs="Arial"/>
          <w:i/>
          <w:iCs/>
          <w:sz w:val="16"/>
          <w:szCs w:val="16"/>
          <w:highlight w:val="lightGray"/>
        </w:rPr>
        <w:t xml:space="preserve"> the case in the "Other Terms" section.</w:t>
      </w:r>
      <w:r w:rsidR="007353EB">
        <w:rPr>
          <w:rFonts w:ascii="Arial" w:hAnsi="Arial" w:cs="Arial"/>
          <w:i/>
          <w:iCs/>
          <w:sz w:val="16"/>
          <w:szCs w:val="16"/>
          <w:highlight w:val="lightGray"/>
        </w:rPr>
        <w:t xml:space="preserve"> --&gt;</w:t>
      </w:r>
    </w:p>
    <w:p w14:paraId="6C51CEE7" w14:textId="0956F028" w:rsidR="00456863" w:rsidRDefault="00456863" w:rsidP="00E52926">
      <w:pPr>
        <w:rPr>
          <w:rFonts w:ascii="Arial" w:hAnsi="Arial" w:cs="Arial"/>
          <w:i/>
          <w:iCs/>
          <w:sz w:val="16"/>
          <w:szCs w:val="16"/>
          <w:highlight w:val="lightGray"/>
        </w:rPr>
      </w:pPr>
    </w:p>
    <w:p w14:paraId="009037E8" w14:textId="7D690493" w:rsidR="00791DA3" w:rsidRDefault="007353EB" w:rsidP="00E52926">
      <w:pPr>
        <w:rPr>
          <w:rFonts w:ascii="Arial" w:hAnsi="Arial" w:cs="Arial"/>
          <w:sz w:val="16"/>
          <w:szCs w:val="16"/>
        </w:rPr>
      </w:pPr>
      <w:r>
        <w:rPr>
          <w:rFonts w:ascii="Arial" w:hAnsi="Arial" w:cs="Arial"/>
          <w:sz w:val="16"/>
          <w:szCs w:val="16"/>
          <w:highlight w:val="lightGray"/>
        </w:rPr>
        <w:t xml:space="preserve">&lt;!-- </w:t>
      </w:r>
      <w:r w:rsidR="00456863">
        <w:rPr>
          <w:rFonts w:ascii="Arial" w:hAnsi="Arial" w:cs="Arial"/>
          <w:sz w:val="16"/>
          <w:szCs w:val="16"/>
        </w:rPr>
        <w:t xml:space="preserve">**Use Limitations:**</w:t>
      </w:r>
      <w:r>
        <w:rPr>
          <w:rFonts w:ascii="Arial" w:hAnsi="Arial" w:cs="Arial"/>
          <w:i/>
          <w:iCs/>
          <w:sz w:val="16"/>
          <w:szCs w:val="16"/>
          <w:highlight w:val="lightGray"/>
        </w:rPr>
        <w:t xml:space="preserve"> --&gt;</w:t>
      </w:r>
      <w:r w:rsidR="00772EBD">
        <w:rPr>
          <w:rFonts w:ascii="Arial" w:hAnsi="Arial" w:cs="Arial"/>
          <w:i/>
          <w:iCs/>
          <w:sz w:val="16"/>
          <w:szCs w:val="16"/>
        </w:rPr>
        <w:t xml:space="preserve"> </w:t>
      </w:r>
      <w:r w:rsidR="00772EBD">
        <w:rPr>
          <w:rFonts w:ascii="Arial" w:hAnsi="Arial" w:cs="Arial"/>
          <w:i/>
          <w:iCs/>
          <w:sz w:val="16"/>
          <w:szCs w:val="16"/>
          <w:highlight w:val="lightGray"/>
        </w:rPr>
        <w:t xml:space="preserve">&lt;!-- Note: </w:t>
      </w:r>
      <w:r w:rsidR="00D73229">
        <w:rPr>
          <w:rFonts w:ascii="Arial" w:hAnsi="Arial" w:cs="Arial"/>
          <w:i/>
          <w:iCs/>
          <w:sz w:val="16"/>
          <w:szCs w:val="16"/>
          <w:highlight w:val="lightGray"/>
        </w:rPr>
        <w:t xml:space="preserve">This is an optional field. </w:t>
      </w:r>
      <w:r w:rsidR="00772EBD">
        <w:rPr>
          <w:rFonts w:ascii="Arial" w:hAnsi="Arial" w:cs="Arial"/>
          <w:i/>
          <w:iCs/>
          <w:sz w:val="16"/>
          <w:szCs w:val="16"/>
          <w:highlight w:val="lightGray"/>
        </w:rPr>
        <w:t xml:space="preserve">You can use the Use Limitations variable to restrict or limit your customer's use of the product on objective metrics. To include Use Limitations, customize and delete the comment container</w:t>
      </w:r>
      <w:r w:rsidR="00D63211">
        <w:rPr>
          <w:rFonts w:ascii="Arial" w:hAnsi="Arial" w:cs="Arial"/>
          <w:i/>
          <w:iCs/>
          <w:sz w:val="16"/>
          <w:szCs w:val="16"/>
          <w:highlight w:val="lightGray"/>
        </w:rPr>
        <w:t xml:space="preserve">s around the variable</w:t>
      </w:r>
      <w:r w:rsidR="00772EBD">
        <w:rPr>
          <w:rFonts w:ascii="Arial" w:hAnsi="Arial" w:cs="Arial"/>
          <w:i/>
          <w:iCs/>
          <w:sz w:val="16"/>
          <w:szCs w:val="16"/>
          <w:highlight w:val="lightGray"/>
        </w:rPr>
        <w:t xml:space="preserve">. --&gt;</w:t>
      </w:r>
    </w:p>
    <w:p w14:paraId="0E0DE792" w14:textId="46797F37" w:rsidR="00791DA3" w:rsidRDefault="00791DA3" w:rsidP="00E52926">
      <w:pPr>
        <w:rPr>
          <w:rFonts w:ascii="Arial" w:hAnsi="Arial" w:cs="Arial"/>
          <w:sz w:val="16"/>
          <w:szCs w:val="16"/>
        </w:rPr>
      </w:pPr>
    </w:p>
    <w:p w14:paraId="5F4757B2" w14:textId="77777777" w:rsidR="00D73229" w:rsidRDefault="00D73229" w:rsidP="00D73229">
      <w:pPr>
        <w:rPr>
          <w:rFonts w:ascii="Arial" w:hAnsi="Arial" w:cs="Arial"/>
          <w:sz w:val="16"/>
          <w:szCs w:val="16"/>
        </w:rPr>
      </w:pPr>
      <w:r>
        <w:rPr>
          <w:rFonts w:ascii="Arial" w:hAnsi="Arial" w:cs="Arial"/>
          <w:sz w:val="16"/>
          <w:szCs w:val="16"/>
          <w:highlight w:val="lightGray"/>
        </w:rPr>
        <w:t xml:space="preserve">&lt;!-- </w:t>
      </w:r>
      <w:r>
        <w:rPr>
          <w:rFonts w:ascii="Arial" w:hAnsi="Arial" w:cs="Arial"/>
          <w:sz w:val="16"/>
          <w:szCs w:val="16"/>
        </w:rPr>
        <w:t xml:space="preserve">**Technical Support:**</w:t>
      </w:r>
      <w:r>
        <w:rPr>
          <w:rFonts w:ascii="Arial" w:hAnsi="Arial" w:cs="Arial"/>
          <w:i/>
          <w:iCs/>
          <w:sz w:val="16"/>
          <w:szCs w:val="16"/>
          <w:highlight w:val="lightGray"/>
        </w:rPr>
        <w:t xml:space="preserve"> --&gt;</w:t>
      </w:r>
      <w:r>
        <w:rPr>
          <w:rFonts w:ascii="Arial" w:hAnsi="Arial" w:cs="Arial"/>
          <w:sz w:val="16"/>
          <w:szCs w:val="16"/>
        </w:rPr>
        <w:t xml:space="preserve"> </w:t>
      </w:r>
      <w:r>
        <w:rPr>
          <w:rFonts w:ascii="Arial" w:hAnsi="Arial" w:cs="Arial"/>
          <w:i/>
          <w:iCs/>
          <w:sz w:val="16"/>
          <w:szCs w:val="16"/>
          <w:highlight w:val="lightGray"/>
        </w:rPr>
        <w:t xml:space="preserve">&lt;!-- Note: This is an optional field. Use this variable to describe how your customers should get support. You can include an email address to contact, URL where customers can file support requests, or a description of other technical assistance that's available, like onboarding. For example, “Support is available through email, in-app chat, and the ticketing system at CompanyName.com/support.” To include Technical Support, customize and delete the comment containers around the variable. --&gt;</w:t>
      </w:r>
    </w:p>
    <w:p w14:paraId="1BA3357A" w14:textId="77777777" w:rsidR="00D73229" w:rsidRDefault="00D73229" w:rsidP="00E52926">
      <w:pPr>
        <w:rPr>
          <w:rFonts w:ascii="Arial" w:hAnsi="Arial" w:cs="Arial"/>
          <w:sz w:val="16"/>
          <w:szCs w:val="16"/>
          <w:highlight w:val="lightGray"/>
        </w:rPr>
      </w:pPr>
    </w:p>
    <w:p w14:paraId="3E123D25" w14:textId="350F00EC" w:rsidR="00791DA3" w:rsidRDefault="00772EBD" w:rsidP="00E52926">
      <w:pPr>
        <w:rPr>
          <w:rFonts w:ascii="Arial" w:hAnsi="Arial" w:cs="Arial"/>
          <w:sz w:val="16"/>
          <w:szCs w:val="16"/>
        </w:rPr>
      </w:pPr>
      <w:r>
        <w:rPr>
          <w:rFonts w:ascii="Arial" w:hAnsi="Arial" w:cs="Arial"/>
          <w:sz w:val="16"/>
          <w:szCs w:val="16"/>
          <w:highlight w:val="lightGray"/>
        </w:rPr>
        <w:t xml:space="preserve">&lt;!-- </w:t>
      </w:r>
      <w:r w:rsidR="00791DA3">
        <w:rPr>
          <w:rFonts w:ascii="Arial" w:hAnsi="Arial" w:cs="Arial"/>
          <w:sz w:val="16"/>
          <w:szCs w:val="16"/>
        </w:rPr>
        <w:t xml:space="preserve">**SLA:**</w:t>
      </w:r>
      <w:r w:rsidR="00D63211">
        <w:rPr>
          <w:rFonts w:ascii="Arial" w:hAnsi="Arial" w:cs="Arial"/>
          <w:i/>
          <w:iCs/>
          <w:sz w:val="16"/>
          <w:szCs w:val="16"/>
          <w:highlight w:val="lightGray"/>
        </w:rPr>
        <w:t xml:space="preserve"> --&gt;</w:t>
      </w:r>
      <w:r w:rsidR="00C7720C">
        <w:rPr>
          <w:rFonts w:ascii="Arial" w:hAnsi="Arial" w:cs="Arial"/>
          <w:sz w:val="16"/>
          <w:szCs w:val="16"/>
        </w:rPr>
        <w:t xml:space="preserve"> </w:t>
      </w:r>
      <w:r w:rsidR="007353EB">
        <w:rPr>
          <w:rFonts w:ascii="Arial" w:hAnsi="Arial" w:cs="Arial"/>
          <w:i/>
          <w:iCs/>
          <w:sz w:val="16"/>
          <w:szCs w:val="16"/>
          <w:highlight w:val="lightGray"/>
        </w:rPr>
        <w:t xml:space="preserve">&lt;!-- </w:t>
      </w:r>
      <w:r w:rsidR="00C7720C">
        <w:rPr>
          <w:rFonts w:ascii="Arial" w:hAnsi="Arial" w:cs="Arial"/>
          <w:i/>
          <w:iCs/>
          <w:sz w:val="16"/>
          <w:szCs w:val="16"/>
          <w:highlight w:val="lightGray"/>
        </w:rPr>
        <w:t xml:space="preserve">Note: </w:t>
      </w:r>
      <w:r w:rsidR="00D73229">
        <w:rPr>
          <w:rFonts w:ascii="Arial" w:hAnsi="Arial" w:cs="Arial"/>
          <w:i/>
          <w:iCs/>
          <w:sz w:val="16"/>
          <w:szCs w:val="16"/>
          <w:highlight w:val="lightGray"/>
        </w:rPr>
        <w:t xml:space="preserve">This is an optional field. </w:t>
      </w:r>
      <w:r w:rsidR="00C7720C">
        <w:rPr>
          <w:rFonts w:ascii="Arial" w:hAnsi="Arial" w:cs="Arial"/>
          <w:i/>
          <w:iCs/>
          <w:sz w:val="16"/>
          <w:szCs w:val="16"/>
          <w:highlight w:val="lightGray"/>
        </w:rPr>
        <w:t xml:space="preserve">Add an SLA to include a guarantee about your product's uptime and service credits for unexcused downtime. You can</w:t>
      </w:r>
      <w:r w:rsidR="008D27D0">
        <w:rPr>
          <w:rFonts w:ascii="Arial" w:hAnsi="Arial" w:cs="Arial"/>
          <w:i/>
          <w:iCs/>
          <w:sz w:val="16"/>
          <w:szCs w:val="16"/>
          <w:highlight w:val="lightGray"/>
        </w:rPr>
        <w:t xml:space="preserve"> write your policy,</w:t>
      </w:r>
      <w:r w:rsidR="00C7720C">
        <w:rPr>
          <w:rFonts w:ascii="Arial" w:hAnsi="Arial" w:cs="Arial"/>
          <w:i/>
          <w:iCs/>
          <w:sz w:val="16"/>
          <w:szCs w:val="16"/>
          <w:highlight w:val="lightGray"/>
        </w:rPr>
        <w:t xml:space="preserve"> link to an existing policy</w:t>
      </w:r>
      <w:r w:rsidR="008D27D0">
        <w:rPr>
          <w:rFonts w:ascii="Arial" w:hAnsi="Arial" w:cs="Arial"/>
          <w:i/>
          <w:iCs/>
          <w:sz w:val="16"/>
          <w:szCs w:val="16"/>
          <w:highlight w:val="lightGray"/>
        </w:rPr>
        <w:t xml:space="preserve"> posted online,</w:t>
      </w:r>
      <w:r w:rsidR="00C7720C">
        <w:rPr>
          <w:rFonts w:ascii="Arial" w:hAnsi="Arial" w:cs="Arial"/>
          <w:i/>
          <w:iCs/>
          <w:sz w:val="16"/>
          <w:szCs w:val="16"/>
          <w:highlight w:val="lightGray"/>
        </w:rPr>
        <w:t xml:space="preserve"> or use the Common </w:t>
      </w:r>
      <w:r w:rsidR="00C7720C" w:rsidRPr="008D27D0">
        <w:rPr>
          <w:rFonts w:ascii="Arial" w:hAnsi="Arial" w:cs="Arial"/>
          <w:i/>
          <w:iCs/>
          <w:sz w:val="16"/>
          <w:szCs w:val="16"/>
          <w:highlight w:val="lightGray"/>
        </w:rPr>
        <w:t xml:space="preserve">Paper SLA</w:t>
      </w:r>
      <w:r w:rsidR="008D27D0">
        <w:rPr>
          <w:rFonts w:ascii="Arial" w:hAnsi="Arial" w:cs="Arial"/>
          <w:i/>
          <w:iCs/>
          <w:sz w:val="16"/>
          <w:szCs w:val="16"/>
          <w:highlight w:val="lightGray"/>
        </w:rPr>
        <w:t xml:space="preserve">. </w:t>
      </w:r>
      <w:r w:rsidR="00D63211">
        <w:rPr>
          <w:rFonts w:ascii="Arial" w:hAnsi="Arial" w:cs="Arial"/>
          <w:i/>
          <w:iCs/>
          <w:sz w:val="16"/>
          <w:szCs w:val="16"/>
          <w:highlight w:val="lightGray"/>
        </w:rPr>
        <w:t xml:space="preserve">To include an SLA, customize and delete the comment containers around the variable.</w:t>
      </w:r>
      <w:r w:rsidR="007353EB">
        <w:rPr>
          <w:rFonts w:ascii="Arial" w:hAnsi="Arial" w:cs="Arial"/>
          <w:i/>
          <w:iCs/>
          <w:sz w:val="16"/>
          <w:szCs w:val="16"/>
          <w:highlight w:val="lightGray"/>
        </w:rPr>
        <w:t xml:space="preserve"> --&gt;</w:t>
      </w:r>
    </w:p>
    <w:p w14:paraId="337BBF40" w14:textId="2D64C63B" w:rsidR="00791DA3" w:rsidRDefault="00791DA3" w:rsidP="00E52926">
      <w:pPr>
        <w:rPr>
          <w:rFonts w:ascii="Arial" w:hAnsi="Arial" w:cs="Arial"/>
          <w:sz w:val="16"/>
          <w:szCs w:val="16"/>
        </w:rPr>
      </w:pPr>
    </w:p>
    <w:p w14:paraId="60029426" w14:textId="3B59EF02" w:rsidR="00791DA3" w:rsidRDefault="002B77C1" w:rsidP="00E52926">
      <w:pPr>
        <w:rPr>
          <w:rFonts w:ascii="Arial" w:hAnsi="Arial" w:cs="Arial"/>
          <w:sz w:val="16"/>
          <w:szCs w:val="16"/>
        </w:rPr>
      </w:pPr>
      <w:r>
        <w:rPr>
          <w:rFonts w:ascii="Arial" w:hAnsi="Arial" w:cs="Arial"/>
          <w:sz w:val="16"/>
          <w:szCs w:val="16"/>
          <w:highlight w:val="lightGray"/>
        </w:rPr>
        <w:t xml:space="preserve">&lt;!-- </w:t>
      </w:r>
      <w:r w:rsidR="00791DA3">
        <w:rPr>
          <w:rFonts w:ascii="Arial" w:hAnsi="Arial" w:cs="Arial"/>
          <w:sz w:val="16"/>
          <w:szCs w:val="16"/>
        </w:rPr>
        <w:t xml:space="preserve">**Professional Services:**</w:t>
      </w:r>
      <w:r w:rsidR="00122295">
        <w:rPr>
          <w:rFonts w:ascii="Arial" w:hAnsi="Arial" w:cs="Arial"/>
          <w:i/>
          <w:iCs/>
          <w:sz w:val="16"/>
          <w:szCs w:val="16"/>
          <w:highlight w:val="lightGray"/>
        </w:rPr>
        <w:t xml:space="preserve"> --&gt;</w:t>
      </w:r>
      <w:r w:rsidR="00122295">
        <w:rPr>
          <w:rFonts w:ascii="Arial" w:hAnsi="Arial" w:cs="Arial"/>
          <w:i/>
          <w:iCs/>
          <w:sz w:val="16"/>
          <w:szCs w:val="16"/>
        </w:rPr>
        <w:t xml:space="preserve"> </w:t>
      </w:r>
      <w:r w:rsidR="007353EB">
        <w:rPr>
          <w:rFonts w:ascii="Arial" w:hAnsi="Arial" w:cs="Arial"/>
          <w:i/>
          <w:iCs/>
          <w:sz w:val="16"/>
          <w:szCs w:val="16"/>
          <w:highlight w:val="lightGray"/>
        </w:rPr>
        <w:t xml:space="preserve">&lt;!-- </w:t>
      </w:r>
      <w:r w:rsidR="00EF2752">
        <w:rPr>
          <w:rFonts w:ascii="Arial" w:hAnsi="Arial" w:cs="Arial"/>
          <w:i/>
          <w:iCs/>
          <w:sz w:val="16"/>
          <w:szCs w:val="16"/>
          <w:highlight w:val="lightGray"/>
        </w:rPr>
        <w:t xml:space="preserve">Note: </w:t>
      </w:r>
      <w:r w:rsidR="00D73229">
        <w:rPr>
          <w:rFonts w:ascii="Arial" w:hAnsi="Arial" w:cs="Arial"/>
          <w:i/>
          <w:iCs/>
          <w:sz w:val="16"/>
          <w:szCs w:val="16"/>
          <w:highlight w:val="lightGray"/>
        </w:rPr>
        <w:t xml:space="preserve">This is an optional field. </w:t>
      </w:r>
      <w:r w:rsidR="00EF2752">
        <w:rPr>
          <w:rFonts w:ascii="Arial" w:hAnsi="Arial" w:cs="Arial"/>
          <w:i/>
          <w:iCs/>
          <w:sz w:val="16"/>
          <w:szCs w:val="16"/>
          <w:highlight w:val="lightGray"/>
        </w:rPr>
        <w:t xml:space="preserve">Use this variable to provide details of services you will provide that are beyond what's included in typical support, such as a service that you charge for by the hour. You can include details such as what the services are, the fees for the professional services, etc. If you won't be providing additional services, delete this entire variable.</w:t>
      </w:r>
      <w:r w:rsidR="007353EB">
        <w:rPr>
          <w:rFonts w:ascii="Arial" w:hAnsi="Arial" w:cs="Arial"/>
          <w:i/>
          <w:iCs/>
          <w:sz w:val="16"/>
          <w:szCs w:val="16"/>
          <w:highlight w:val="lightGray"/>
        </w:rPr>
        <w:t xml:space="preserve"> --&gt;</w:t>
      </w:r>
    </w:p>
    <w:p w14:paraId="70AF1499" w14:textId="72AAA15C" w:rsidR="00791DA3" w:rsidRDefault="00791DA3" w:rsidP="00E52926">
      <w:pPr>
        <w:rPr>
          <w:rFonts w:ascii="Arial" w:hAnsi="Arial" w:cs="Arial"/>
          <w:sz w:val="16"/>
          <w:szCs w:val="16"/>
        </w:rPr>
      </w:pPr>
    </w:p>
    <w:p w14:paraId="31830302" w14:textId="541D4259" w:rsidR="00D73229" w:rsidRDefault="00D73229" w:rsidP="00D73229">
      <w:pPr>
        <w:rPr>
          <w:rFonts w:ascii="Arial" w:hAnsi="Arial" w:cs="Arial"/>
          <w:sz w:val="16"/>
          <w:szCs w:val="16"/>
        </w:rPr>
      </w:pPr>
      <w:r>
        <w:rPr>
          <w:rFonts w:ascii="Arial" w:hAnsi="Arial" w:cs="Arial"/>
          <w:sz w:val="16"/>
          <w:szCs w:val="16"/>
          <w:highlight w:val="lightGray"/>
        </w:rPr>
        <w:t xml:space="preserve">&lt;!-- </w:t>
      </w:r>
      <w:r>
        <w:rPr>
          <w:rFonts w:ascii="Arial" w:hAnsi="Arial" w:cs="Arial"/>
          <w:sz w:val="16"/>
          <w:szCs w:val="16"/>
        </w:rPr>
        <w:t xml:space="preserve">**Other Changes to Standard Terms:**</w:t>
      </w:r>
      <w:r>
        <w:rPr>
          <w:rFonts w:ascii="Arial" w:hAnsi="Arial" w:cs="Arial"/>
          <w:i/>
          <w:iCs/>
          <w:sz w:val="16"/>
          <w:szCs w:val="16"/>
          <w:highlight w:val="lightGray"/>
        </w:rPr>
        <w:t xml:space="preserve"> --&gt;</w:t>
      </w:r>
      <w:r>
        <w:rPr>
          <w:rFonts w:ascii="Arial" w:hAnsi="Arial" w:cs="Arial"/>
          <w:i/>
          <w:iCs/>
          <w:sz w:val="16"/>
          <w:szCs w:val="16"/>
        </w:rPr>
        <w:t xml:space="preserve"> </w:t>
      </w:r>
      <w:r>
        <w:rPr>
          <w:rFonts w:ascii="Arial" w:hAnsi="Arial" w:cs="Arial"/>
          <w:i/>
          <w:iCs/>
          <w:sz w:val="16"/>
          <w:szCs w:val="16"/>
          <w:highlight w:val="lightGray"/>
        </w:rPr>
        <w:t xml:space="preserve">&lt;!-- Note: This is an optional field. Use this variable to designate changes that apply only to this Order Form. For example, if your clickthrough contracts do not automatically renew, you should say "Modifying Section 5.1 of the Standard Terms, this Order Form does not automatically renew and will expire at the end of the initial Subscription Period." --&gt;</w:t>
      </w:r>
    </w:p>
    <w:p w14:paraId="68020B93" w14:textId="77777777" w:rsidR="00D73229" w:rsidRDefault="00D73229" w:rsidP="00E52926">
      <w:pPr>
        <w:rPr>
          <w:rFonts w:ascii="Arial" w:hAnsi="Arial" w:cs="Arial"/>
          <w:sz w:val="16"/>
          <w:szCs w:val="16"/>
        </w:rPr>
      </w:pPr>
    </w:p>
    <w:p w14:paraId="16FD3EAF" w14:textId="77777777" w:rsidR="006B1D5A" w:rsidRDefault="006B1D5A" w:rsidP="00E52926">
      <w:pPr>
        <w:rPr>
          <w:rFonts w:ascii="Arial" w:hAnsi="Arial" w:cs="Arial"/>
          <w:sz w:val="16"/>
          <w:szCs w:val="16"/>
        </w:rPr>
      </w:pPr>
    </w:p>
    <w:p w14:paraId="3E85A421" w14:textId="7EF80050" w:rsidR="00791DA3" w:rsidRDefault="00791DA3" w:rsidP="00E52926">
      <w:pPr>
        <w:rPr>
          <w:rFonts w:ascii="Arial" w:hAnsi="Arial" w:cs="Arial"/>
          <w:sz w:val="16"/>
          <w:szCs w:val="16"/>
        </w:rPr>
      </w:pPr>
      <w:r>
        <w:rPr>
          <w:rFonts w:ascii="Arial" w:hAnsi="Arial" w:cs="Arial"/>
          <w:sz w:val="16"/>
          <w:szCs w:val="16"/>
        </w:rPr>
        <w:t xml:space="preserve">*Key Terms*</w:t>
      </w:r>
    </w:p>
    <w:p w14:paraId="0B30FF11" w14:textId="77777777" w:rsidR="00791DA3" w:rsidRDefault="00791DA3" w:rsidP="00E52926">
      <w:pPr>
        <w:rPr>
          <w:rFonts w:ascii="Arial" w:hAnsi="Arial" w:cs="Arial"/>
          <w:sz w:val="16"/>
          <w:szCs w:val="16"/>
        </w:rPr>
      </w:pPr>
    </w:p>
    <w:p w14:paraId="00B306AC" w14:textId="13316E34" w:rsidR="00EF2752" w:rsidRDefault="00EF2752" w:rsidP="00E52926">
      <w:pPr>
        <w:rPr>
          <w:rFonts w:ascii="Arial" w:hAnsi="Arial" w:cs="Arial"/>
          <w:sz w:val="16"/>
          <w:szCs w:val="16"/>
        </w:rPr>
      </w:pPr>
      <w:r>
        <w:rPr>
          <w:rFonts w:ascii="Arial" w:hAnsi="Arial" w:cs="Arial"/>
          <w:sz w:val="16"/>
          <w:szCs w:val="16"/>
        </w:rPr>
        <w:t xml:space="preserve">**Customer:** </w:t>
      </w:r>
      <w:r w:rsidRPr="00EF2752">
        <w:rPr>
          <w:rFonts w:ascii="Arial" w:hAnsi="Arial" w:cs="Arial"/>
          <w:sz w:val="16"/>
          <w:szCs w:val="16"/>
          <w:highlight w:val="lightGray"/>
        </w:rPr>
        <w:t xml:space="preserve">[</w:t>
      </w:r>
      <w:r w:rsidR="00776548">
        <w:rPr>
          <w:rFonts w:ascii="Arial" w:hAnsi="Arial" w:cs="Arial"/>
          <w:sz w:val="16"/>
          <w:szCs w:val="16"/>
          <w:highlight w:val="lightGray"/>
        </w:rPr>
        <w:t xml:space="preserve">[</w:t>
      </w:r>
      <w:r w:rsidRPr="00EF2752">
        <w:rPr>
          <w:rFonts w:ascii="Arial" w:hAnsi="Arial" w:cs="Arial"/>
          <w:sz w:val="16"/>
          <w:szCs w:val="16"/>
          <w:highlight w:val="lightGray"/>
        </w:rPr>
        <w:t xml:space="preserve"> </w:t>
      </w:r>
      <w:r>
        <w:rPr>
          <w:rFonts w:ascii="Arial" w:hAnsi="Arial" w:cs="Arial"/>
          <w:sz w:val="16"/>
          <w:szCs w:val="16"/>
          <w:highlight w:val="lightGray"/>
        </w:rPr>
        <w:t xml:space="preserve">The company or person who accesses or uses the Product. If the person accepting this Agreement is doing so on behalf of a company, all use of the word "Customer" in the Agreement will mean that company.</w:t>
      </w:r>
      <w:r w:rsidRPr="00EF2752">
        <w:rPr>
          <w:rFonts w:ascii="Arial" w:hAnsi="Arial" w:cs="Arial"/>
          <w:sz w:val="16"/>
          <w:szCs w:val="16"/>
          <w:highlight w:val="lightGray"/>
        </w:rPr>
        <w:t xml:space="preserve"> </w:t>
      </w:r>
      <w:r w:rsidR="00776548">
        <w:rPr>
          <w:rFonts w:ascii="Arial" w:hAnsi="Arial" w:cs="Arial"/>
          <w:sz w:val="16"/>
          <w:szCs w:val="16"/>
          <w:highlight w:val="lightGray"/>
        </w:rPr>
        <w:t xml:space="preserve">]</w:t>
      </w:r>
      <w:r w:rsidRPr="00EF2752">
        <w:rPr>
          <w:rFonts w:ascii="Arial" w:hAnsi="Arial" w:cs="Arial"/>
          <w:sz w:val="16"/>
          <w:szCs w:val="16"/>
          <w:highlight w:val="lightGray"/>
        </w:rPr>
        <w:t xml:space="preserve">]</w:t>
      </w:r>
    </w:p>
    <w:p w14:paraId="603EF89E" w14:textId="77777777" w:rsidR="00EF2752" w:rsidRDefault="00EF2752" w:rsidP="00E52926">
      <w:pPr>
        <w:rPr>
          <w:rFonts w:ascii="Arial" w:hAnsi="Arial" w:cs="Arial"/>
          <w:sz w:val="16"/>
          <w:szCs w:val="16"/>
        </w:rPr>
      </w:pPr>
    </w:p>
    <w:p w14:paraId="065AEE57" w14:textId="7313DD31" w:rsidR="00EF2752" w:rsidRDefault="00EF2752" w:rsidP="00E52926">
      <w:pPr>
        <w:rPr>
          <w:rFonts w:ascii="Arial" w:hAnsi="Arial" w:cs="Arial"/>
          <w:sz w:val="16"/>
          <w:szCs w:val="16"/>
        </w:rPr>
      </w:pPr>
      <w:r>
        <w:rPr>
          <w:rFonts w:ascii="Arial" w:hAnsi="Arial" w:cs="Arial"/>
          <w:sz w:val="16"/>
          <w:szCs w:val="16"/>
        </w:rPr>
        <w:t xml:space="preserve">**Provider:** </w:t>
      </w:r>
      <w:r w:rsidRPr="00EF2752">
        <w:rPr>
          <w:rFonts w:ascii="Arial" w:hAnsi="Arial" w:cs="Arial"/>
          <w:sz w:val="16"/>
          <w:szCs w:val="16"/>
          <w:highlight w:val="yellow"/>
        </w:rPr>
        <w:t xml:space="preserve">[Name of the cloud service provider]</w:t>
      </w:r>
      <w:r w:rsidRPr="00EF2752">
        <w:rPr>
          <w:rFonts w:ascii="Arial" w:hAnsi="Arial" w:cs="Arial"/>
          <w:sz w:val="16"/>
          <w:szCs w:val="16"/>
          <w:highlight w:val="lightGray"/>
        </w:rPr>
        <w:t xml:space="preserve">]</w:t>
      </w:r>
    </w:p>
    <w:p w14:paraId="772237D5" w14:textId="77777777" w:rsidR="00EF2752" w:rsidRDefault="00EF2752" w:rsidP="00E52926">
      <w:pPr>
        <w:rPr>
          <w:rFonts w:ascii="Arial" w:hAnsi="Arial" w:cs="Arial"/>
          <w:sz w:val="16"/>
          <w:szCs w:val="16"/>
        </w:rPr>
      </w:pPr>
    </w:p>
    <w:p w14:paraId="710B9B82" w14:textId="71DA686B" w:rsidR="00791DA3" w:rsidRDefault="00791DA3" w:rsidP="00E52926">
      <w:pPr>
        <w:rPr>
          <w:rFonts w:ascii="Arial" w:hAnsi="Arial" w:cs="Arial"/>
          <w:sz w:val="16"/>
          <w:szCs w:val="16"/>
        </w:rPr>
      </w:pPr>
      <w:r>
        <w:rPr>
          <w:rFonts w:ascii="Arial" w:hAnsi="Arial" w:cs="Arial"/>
          <w:sz w:val="16"/>
          <w:szCs w:val="16"/>
        </w:rPr>
        <w:t xml:space="preserve">**Effective Date:**</w:t>
      </w:r>
      <w:r w:rsidR="00EF2752">
        <w:rPr>
          <w:rFonts w:ascii="Arial" w:hAnsi="Arial" w:cs="Arial"/>
          <w:sz w:val="16"/>
          <w:szCs w:val="16"/>
        </w:rPr>
        <w:t xml:space="preserve"> </w:t>
      </w:r>
      <w:r w:rsidR="00EF2752" w:rsidRPr="00EF2752">
        <w:rPr>
          <w:rFonts w:ascii="Arial" w:hAnsi="Arial" w:cs="Arial"/>
          <w:sz w:val="16"/>
          <w:szCs w:val="16"/>
          <w:highlight w:val="yellow"/>
        </w:rPr>
        <w:t xml:space="preserve">[Order date description]</w:t>
      </w:r>
      <w:r w:rsidR="00EF2752" w:rsidRPr="00EF2752">
        <w:rPr>
          <w:rFonts w:ascii="Arial" w:hAnsi="Arial" w:cs="Arial"/>
          <w:sz w:val="16"/>
          <w:szCs w:val="16"/>
          <w:highlight w:val="lightGray"/>
        </w:rPr>
        <w:t xml:space="preserve">]</w:t>
      </w:r>
    </w:p>
    <w:p w14:paraId="1AC6AEFC" w14:textId="5333BF01" w:rsidR="00791DA3" w:rsidRDefault="00791DA3" w:rsidP="00E52926">
      <w:pPr>
        <w:rPr>
          <w:rFonts w:ascii="Arial" w:hAnsi="Arial" w:cs="Arial"/>
          <w:sz w:val="16"/>
          <w:szCs w:val="16"/>
        </w:rPr>
      </w:pPr>
    </w:p>
    <w:p w14:paraId="3A8EA408" w14:textId="77777777" w:rsidR="004A0343" w:rsidRDefault="004A0343" w:rsidP="004A0343">
      <w:pPr>
        <w:rPr>
          <w:rFonts w:ascii="Arial" w:hAnsi="Arial" w:cs="Arial"/>
          <w:sz w:val="16"/>
          <w:szCs w:val="16"/>
        </w:rPr>
      </w:pPr>
      <w:r>
        <w:rPr>
          <w:rFonts w:ascii="Arial" w:hAnsi="Arial" w:cs="Arial"/>
          <w:sz w:val="16"/>
          <w:szCs w:val="16"/>
        </w:rPr>
        <w:t xml:space="preserve">**Governing Law:** </w:t>
      </w:r>
      <w:r w:rsidRPr="00A40F38">
        <w:rPr>
          <w:rFonts w:ascii="Arial" w:hAnsi="Arial" w:cs="Arial"/>
          <w:sz w:val="16"/>
          <w:szCs w:val="16"/>
          <w:highlight w:val="yellow"/>
        </w:rPr>
        <w:t xml:space="preserve">[Governing law jurisdiction]</w:t>
      </w:r>
      <w:r w:rsidRPr="00A40F38">
        <w:rPr>
          <w:rFonts w:ascii="Arial" w:hAnsi="Arial" w:cs="Arial"/>
          <w:sz w:val="16"/>
          <w:szCs w:val="16"/>
          <w:highlight w:val="lightGray"/>
        </w:rPr>
        <w:t xml:space="preserve">]</w:t>
      </w:r>
      <w:r>
        <w:rPr>
          <w:rFonts w:ascii="Arial" w:hAnsi="Arial" w:cs="Arial"/>
          <w:sz w:val="16"/>
          <w:szCs w:val="16"/>
        </w:rPr>
        <w:t xml:space="preserve"> </w:t>
      </w:r>
      <w:r>
        <w:rPr>
          <w:rFonts w:ascii="Arial" w:hAnsi="Arial" w:cs="Arial"/>
          <w:i/>
          <w:iCs/>
          <w:sz w:val="16"/>
          <w:szCs w:val="16"/>
          <w:highlight w:val="lightGray"/>
        </w:rPr>
        <w:t xml:space="preserve">&lt;!-- Note: This sets what laws will be used to interpret this agreement. Other common choices are New York and California. --&gt;</w:t>
      </w:r>
    </w:p>
    <w:p w14:paraId="0D37A8FE" w14:textId="77777777" w:rsidR="004A0343" w:rsidRDefault="004A0343" w:rsidP="004A0343">
      <w:pPr>
        <w:rPr>
          <w:rFonts w:ascii="Arial" w:hAnsi="Arial" w:cs="Arial"/>
          <w:sz w:val="16"/>
          <w:szCs w:val="16"/>
        </w:rPr>
      </w:pPr>
    </w:p>
    <w:p w14:paraId="2B5AC2D6" w14:textId="77777777" w:rsidR="004A0343" w:rsidRDefault="004A0343" w:rsidP="004A0343">
      <w:pPr>
        <w:rPr>
          <w:rFonts w:ascii="Arial" w:hAnsi="Arial" w:cs="Arial"/>
          <w:sz w:val="16"/>
          <w:szCs w:val="16"/>
        </w:rPr>
      </w:pPr>
      <w:r>
        <w:rPr>
          <w:rFonts w:ascii="Arial" w:hAnsi="Arial" w:cs="Arial"/>
          <w:sz w:val="16"/>
          <w:szCs w:val="16"/>
        </w:rPr>
        <w:t xml:space="preserve">**Chosen Courts:** </w:t>
      </w:r>
      <w:r w:rsidRPr="00A40F38">
        <w:rPr>
          <w:rFonts w:ascii="Arial" w:hAnsi="Arial" w:cs="Arial"/>
          <w:sz w:val="16"/>
          <w:szCs w:val="16"/>
          <w:highlight w:val="yellow"/>
        </w:rPr>
        <w:t xml:space="preserve">[Courts with jurisdiction]</w:t>
      </w:r>
      <w:r w:rsidRPr="00A40F38">
        <w:rPr>
          <w:rFonts w:ascii="Arial" w:hAnsi="Arial" w:cs="Arial"/>
          <w:sz w:val="16"/>
          <w:szCs w:val="16"/>
          <w:highlight w:val="lightGray"/>
        </w:rPr>
        <w:t xml:space="preserve">]</w:t>
      </w:r>
      <w:r>
        <w:rPr>
          <w:rFonts w:ascii="Arial" w:hAnsi="Arial" w:cs="Arial"/>
          <w:sz w:val="16"/>
          <w:szCs w:val="16"/>
        </w:rPr>
        <w:t xml:space="preserve"> </w:t>
      </w:r>
      <w:r>
        <w:rPr>
          <w:rFonts w:ascii="Arial" w:hAnsi="Arial" w:cs="Arial"/>
          <w:i/>
          <w:iCs/>
          <w:sz w:val="16"/>
          <w:szCs w:val="16"/>
          <w:highlight w:val="lightGray"/>
        </w:rPr>
        <w:t xml:space="preserve">&lt;!-- Note: This sets where someone would have to file a lawsuit about this agreement. --&gt;</w:t>
      </w:r>
    </w:p>
    <w:p w14:paraId="5FB4EA55" w14:textId="77777777" w:rsidR="004A0343" w:rsidRDefault="004A0343" w:rsidP="00E52926">
      <w:pPr>
        <w:rPr>
          <w:rFonts w:ascii="Arial" w:hAnsi="Arial" w:cs="Arial"/>
          <w:sz w:val="16"/>
          <w:szCs w:val="16"/>
        </w:rPr>
      </w:pPr>
    </w:p>
    <w:p w14:paraId="033371D1" w14:textId="5CF72334" w:rsidR="00791DA3" w:rsidRDefault="00791DA3" w:rsidP="00E52926">
      <w:pPr>
        <w:rPr>
          <w:rFonts w:ascii="Arial" w:hAnsi="Arial" w:cs="Arial"/>
          <w:sz w:val="16"/>
          <w:szCs w:val="16"/>
        </w:rPr>
      </w:pPr>
      <w:r>
        <w:rPr>
          <w:rFonts w:ascii="Arial" w:hAnsi="Arial" w:cs="Arial"/>
          <w:sz w:val="16"/>
          <w:szCs w:val="16"/>
        </w:rPr>
        <w:t xml:space="preserve">**Covered Claims:**</w:t>
      </w:r>
      <w:r w:rsidR="00F074A9">
        <w:rPr>
          <w:rFonts w:ascii="Arial" w:hAnsi="Arial" w:cs="Arial"/>
          <w:sz w:val="16"/>
          <w:szCs w:val="16"/>
        </w:rPr>
        <w:t xml:space="preserve"> </w:t>
      </w:r>
      <w:r w:rsidR="007353EB">
        <w:rPr>
          <w:rFonts w:ascii="Arial" w:hAnsi="Arial" w:cs="Arial"/>
          <w:i/>
          <w:iCs/>
          <w:sz w:val="16"/>
          <w:szCs w:val="16"/>
          <w:highlight w:val="lightGray"/>
        </w:rPr>
        <w:t xml:space="preserve">&lt;!-- </w:t>
      </w:r>
      <w:r w:rsidR="00F074A9">
        <w:rPr>
          <w:rFonts w:ascii="Arial" w:hAnsi="Arial" w:cs="Arial"/>
          <w:i/>
          <w:iCs/>
          <w:sz w:val="16"/>
          <w:szCs w:val="16"/>
          <w:highlight w:val="lightGray"/>
        </w:rPr>
        <w:t xml:space="preserve">Note: </w:t>
      </w:r>
      <w:r w:rsidR="00D4180E">
        <w:rPr>
          <w:rFonts w:ascii="Arial" w:hAnsi="Arial" w:cs="Arial"/>
          <w:i/>
          <w:iCs/>
          <w:sz w:val="16"/>
          <w:szCs w:val="16"/>
          <w:highlight w:val="lightGray"/>
        </w:rPr>
        <w:t xml:space="preserve">The Covered Claims fields are all optional. </w:t>
      </w:r>
      <w:r w:rsidR="00F074A9">
        <w:rPr>
          <w:rFonts w:ascii="Arial" w:hAnsi="Arial" w:cs="Arial"/>
          <w:i/>
          <w:iCs/>
          <w:sz w:val="16"/>
          <w:szCs w:val="16"/>
          <w:highlight w:val="lightGray"/>
        </w:rPr>
        <w:t xml:space="preserve">Also known as indemnity</w:t>
      </w:r>
      <w:r w:rsidR="00E11590">
        <w:rPr>
          <w:rFonts w:ascii="Arial" w:hAnsi="Arial" w:cs="Arial"/>
          <w:i/>
          <w:iCs/>
          <w:sz w:val="16"/>
          <w:szCs w:val="16"/>
          <w:highlight w:val="lightGray"/>
        </w:rPr>
        <w:t xml:space="preserve">,</w:t>
      </w:r>
      <w:r w:rsidR="00F074A9">
        <w:rPr>
          <w:rFonts w:ascii="Arial" w:hAnsi="Arial" w:cs="Arial"/>
          <w:i/>
          <w:iCs/>
          <w:sz w:val="16"/>
          <w:szCs w:val="16"/>
          <w:highlight w:val="lightGray"/>
        </w:rPr>
        <w:t xml:space="preserve"> a Covered Claim in the contract is a promise by one company to pay for certain kinds of losses experienced by the other company, which result from a lawsuit by someone else. If you won't be including any Covered Claims, delete this entire variable</w:t>
      </w:r>
      <w:r w:rsidR="00E11590">
        <w:rPr>
          <w:rFonts w:ascii="Arial" w:hAnsi="Arial" w:cs="Arial"/>
          <w:i/>
          <w:iCs/>
          <w:sz w:val="16"/>
          <w:szCs w:val="16"/>
          <w:highlight w:val="lightGray"/>
        </w:rPr>
        <w:t xml:space="preserve">, as well as the</w:t>
      </w:r>
      <w:r w:rsidR="00F074A9">
        <w:rPr>
          <w:rFonts w:ascii="Arial" w:hAnsi="Arial" w:cs="Arial"/>
          <w:i/>
          <w:iCs/>
          <w:sz w:val="16"/>
          <w:szCs w:val="16"/>
          <w:highlight w:val="lightGray"/>
        </w:rPr>
        <w:t xml:space="preserve"> Provider Covered Claims and Customer Covered Claims</w:t>
      </w:r>
      <w:r w:rsidR="00E11590">
        <w:rPr>
          <w:rFonts w:ascii="Arial" w:hAnsi="Arial" w:cs="Arial"/>
          <w:i/>
          <w:iCs/>
          <w:sz w:val="16"/>
          <w:szCs w:val="16"/>
          <w:highlight w:val="lightGray"/>
        </w:rPr>
        <w:t xml:space="preserve"> variables</w:t>
      </w:r>
      <w:r w:rsidR="00F074A9">
        <w:rPr>
          <w:rFonts w:ascii="Arial" w:hAnsi="Arial" w:cs="Arial"/>
          <w:i/>
          <w:iCs/>
          <w:sz w:val="16"/>
          <w:szCs w:val="16"/>
          <w:highlight w:val="lightGray"/>
        </w:rPr>
        <w:t xml:space="preserve"> below.</w:t>
      </w:r>
      <w:r w:rsidR="007353EB">
        <w:rPr>
          <w:rFonts w:ascii="Arial" w:hAnsi="Arial" w:cs="Arial"/>
          <w:i/>
          <w:iCs/>
          <w:sz w:val="16"/>
          <w:szCs w:val="16"/>
          <w:highlight w:val="lightGray"/>
        </w:rPr>
        <w:t xml:space="preserve"> --&gt;</w:t>
      </w:r>
    </w:p>
    <w:p w14:paraId="034BA607" w14:textId="082D15BD" w:rsidR="00F074A9" w:rsidRDefault="00F074A9" w:rsidP="00E52926">
      <w:pPr>
        <w:rPr>
          <w:rFonts w:ascii="Arial" w:hAnsi="Arial" w:cs="Arial"/>
          <w:sz w:val="16"/>
          <w:szCs w:val="16"/>
        </w:rPr>
      </w:pPr>
    </w:p>
    <w:p w14:paraId="44A7BA2C" w14:textId="17BA7F30" w:rsidR="00F074A9" w:rsidRDefault="00F074A9" w:rsidP="00E52926">
      <w:pPr>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**Provider Covered Claims:** </w:t>
      </w:r>
      <w:r w:rsidRPr="00F074A9">
        <w:rPr>
          <w:rFonts w:ascii="Arial" w:hAnsi="Arial" w:cs="Arial"/>
          <w:sz w:val="16"/>
          <w:szCs w:val="16"/>
          <w:highlight w:val="lightGray"/>
        </w:rPr>
        <w:t xml:space="preserve">[</w:t>
      </w:r>
      <w:r w:rsidR="00776548">
        <w:rPr>
          <w:rFonts w:ascii="Arial" w:hAnsi="Arial" w:cs="Arial"/>
          <w:sz w:val="16"/>
          <w:szCs w:val="16"/>
          <w:highlight w:val="lightGray"/>
        </w:rPr>
        <w:t xml:space="preserve">[</w:t>
      </w:r>
      <w:r w:rsidRPr="00F074A9">
        <w:rPr>
          <w:rFonts w:ascii="Arial" w:hAnsi="Arial" w:cs="Arial"/>
          <w:sz w:val="16"/>
          <w:szCs w:val="16"/>
          <w:highlight w:val="lightGray"/>
        </w:rPr>
        <w:t xml:space="preserve"> Any action, proceeding, or claim that the Cloud Service, when used by Customer according to the terms of the Agreement, violates, misappropriates, or otherwise infringes upon a third party’s intellectual property or other proprietary rights. </w:t>
      </w:r>
      <w:r w:rsidR="00776548">
        <w:rPr>
          <w:rFonts w:ascii="Arial" w:hAnsi="Arial" w:cs="Arial"/>
          <w:sz w:val="16"/>
          <w:szCs w:val="16"/>
          <w:highlight w:val="lightGray"/>
        </w:rPr>
        <w:t xml:space="preserve">]</w:t>
      </w:r>
      <w:r w:rsidRPr="00F074A9">
        <w:rPr>
          <w:rFonts w:ascii="Arial" w:hAnsi="Arial" w:cs="Arial"/>
          <w:sz w:val="16"/>
          <w:szCs w:val="16"/>
          <w:highlight w:val="lightGray"/>
        </w:rPr>
        <w:t xml:space="preserve">]</w:t>
      </w:r>
    </w:p>
    <w:p w14:paraId="743B9D5D" w14:textId="2E10E7E8" w:rsidR="00F074A9" w:rsidRDefault="00F074A9" w:rsidP="00E52926">
      <w:pPr>
        <w:rPr>
          <w:rFonts w:ascii="Arial" w:hAnsi="Arial" w:cs="Arial"/>
          <w:sz w:val="16"/>
          <w:szCs w:val="16"/>
        </w:rPr>
      </w:pPr>
    </w:p>
    <w:p w14:paraId="599D7124" w14:textId="0A8D472E" w:rsidR="00F074A9" w:rsidRDefault="00F074A9" w:rsidP="00E52926">
      <w:pPr>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**Customer Covered Claims:** </w:t>
      </w:r>
      <w:r w:rsidR="004C6F31" w:rsidRPr="004C6F31">
        <w:rPr>
          <w:rFonts w:ascii="Arial" w:hAnsi="Arial" w:cs="Arial"/>
          <w:sz w:val="16"/>
          <w:szCs w:val="16"/>
          <w:highlight w:val="lightGray"/>
        </w:rPr>
        <w:t xml:space="preserve">[</w:t>
      </w:r>
      <w:r w:rsidR="00776548">
        <w:rPr>
          <w:rFonts w:ascii="Arial" w:hAnsi="Arial" w:cs="Arial"/>
          <w:sz w:val="16"/>
          <w:szCs w:val="16"/>
          <w:highlight w:val="lightGray"/>
        </w:rPr>
        <w:t xml:space="preserve">[</w:t>
      </w:r>
      <w:r w:rsidR="004C6F31" w:rsidRPr="004C6F31">
        <w:rPr>
          <w:rFonts w:ascii="Arial" w:hAnsi="Arial" w:cs="Arial"/>
          <w:sz w:val="16"/>
          <w:szCs w:val="16"/>
          <w:highlight w:val="lightGray"/>
        </w:rPr>
        <w:t xml:space="preserve"> Any action, proceeding, or claim (1) that the Customer Content, when used according to the terms of the Agreement, violates, misappropriates, or otherwise infringes upon a third party’s intellectual property or other proprietary rights; and (2) arising from or relating to Customer’s breach or alleged breach of Section 2.1 (Restrictions on Customer). </w:t>
      </w:r>
      <w:r w:rsidR="00776548">
        <w:rPr>
          <w:rFonts w:ascii="Arial" w:hAnsi="Arial" w:cs="Arial"/>
          <w:sz w:val="16"/>
          <w:szCs w:val="16"/>
          <w:highlight w:val="lightGray"/>
        </w:rPr>
        <w:t xml:space="preserve">]</w:t>
      </w:r>
      <w:r w:rsidR="004C6F31" w:rsidRPr="004C6F31">
        <w:rPr>
          <w:rFonts w:ascii="Arial" w:hAnsi="Arial" w:cs="Arial"/>
          <w:sz w:val="16"/>
          <w:szCs w:val="16"/>
          <w:highlight w:val="lightGray"/>
        </w:rPr>
        <w:t xml:space="preserve">]</w:t>
      </w:r>
    </w:p>
    <w:p w14:paraId="324F443A" w14:textId="25F92F53" w:rsidR="00791DA3" w:rsidRDefault="00791DA3" w:rsidP="00E52926">
      <w:pPr>
        <w:rPr>
          <w:rFonts w:ascii="Arial" w:hAnsi="Arial" w:cs="Arial"/>
          <w:sz w:val="16"/>
          <w:szCs w:val="16"/>
        </w:rPr>
      </w:pPr>
    </w:p>
    <w:p w14:paraId="63995D37" w14:textId="55F11593" w:rsidR="00791DA3" w:rsidRDefault="00791DA3" w:rsidP="00E52926">
      <w:pPr>
        <w:rPr>
          <w:rFonts w:ascii="Arial" w:hAnsi="Arial" w:cs="Arial"/>
          <w:sz w:val="16"/>
          <w:szCs w:val="16"/>
        </w:rPr>
      </w:pPr>
      <w:r>
        <w:rPr>
          <w:rFonts w:ascii="Arial" w:hAnsi="Arial" w:cs="Arial"/>
          <w:sz w:val="16"/>
          <w:szCs w:val="16"/>
        </w:rPr>
        <w:t xml:space="preserve">**General Cap Amount:**</w:t>
      </w:r>
      <w:r w:rsidR="004C6F31">
        <w:rPr>
          <w:rFonts w:ascii="Arial" w:hAnsi="Arial" w:cs="Arial"/>
          <w:sz w:val="16"/>
          <w:szCs w:val="16"/>
        </w:rPr>
        <w:t xml:space="preserve"> </w:t>
      </w:r>
      <w:r w:rsidR="004C6F31" w:rsidRPr="004C6F31">
        <w:rPr>
          <w:rFonts w:ascii="Arial" w:hAnsi="Arial" w:cs="Arial"/>
          <w:sz w:val="16"/>
          <w:szCs w:val="16"/>
          <w:highlight w:val="lightGray"/>
        </w:rPr>
        <w:t xml:space="preserve">[</w:t>
      </w:r>
      <w:r w:rsidR="00776548">
        <w:rPr>
          <w:rFonts w:ascii="Arial" w:hAnsi="Arial" w:cs="Arial"/>
          <w:sz w:val="16"/>
          <w:szCs w:val="16"/>
          <w:highlight w:val="lightGray"/>
        </w:rPr>
        <w:t xml:space="preserve">[</w:t>
      </w:r>
      <w:r w:rsidR="004C6F31" w:rsidRPr="004C6F31">
        <w:rPr>
          <w:rFonts w:ascii="Arial" w:hAnsi="Arial" w:cs="Arial"/>
          <w:sz w:val="16"/>
          <w:szCs w:val="16"/>
          <w:highlight w:val="lightGray"/>
        </w:rPr>
        <w:t xml:space="preserve"> 1x the fees paid or payable by Customer to Provider in the 12 month period immediately before the claim. </w:t>
      </w:r>
      <w:r w:rsidR="00776548">
        <w:rPr>
          <w:rFonts w:ascii="Arial" w:hAnsi="Arial" w:cs="Arial"/>
          <w:sz w:val="16"/>
          <w:szCs w:val="16"/>
          <w:highlight w:val="lightGray"/>
        </w:rPr>
        <w:t xml:space="preserve">]</w:t>
      </w:r>
      <w:r w:rsidR="004C6F31" w:rsidRPr="004C6F31">
        <w:rPr>
          <w:rFonts w:ascii="Arial" w:hAnsi="Arial" w:cs="Arial"/>
          <w:sz w:val="16"/>
          <w:szCs w:val="16"/>
          <w:highlight w:val="lightGray"/>
        </w:rPr>
        <w:t xml:space="preserve">]</w:t>
      </w:r>
      <w:r w:rsidR="004C6F31">
        <w:rPr>
          <w:rFonts w:ascii="Arial" w:hAnsi="Arial" w:cs="Arial"/>
          <w:sz w:val="16"/>
          <w:szCs w:val="16"/>
        </w:rPr>
        <w:t xml:space="preserve"> </w:t>
      </w:r>
      <w:r w:rsidR="007353EB">
        <w:rPr>
          <w:rFonts w:ascii="Arial" w:hAnsi="Arial" w:cs="Arial"/>
          <w:i/>
          <w:iCs/>
          <w:sz w:val="16"/>
          <w:szCs w:val="16"/>
          <w:highlight w:val="lightGray"/>
        </w:rPr>
        <w:t xml:space="preserve">&lt;!-- </w:t>
      </w:r>
      <w:r w:rsidR="004C6F31">
        <w:rPr>
          <w:rFonts w:ascii="Arial" w:hAnsi="Arial" w:cs="Arial"/>
          <w:i/>
          <w:iCs/>
          <w:sz w:val="16"/>
          <w:szCs w:val="16"/>
          <w:highlight w:val="lightGray"/>
        </w:rPr>
        <w:t xml:space="preserve">Note: This is the maximum amount of damages, or amount you or your customer </w:t>
      </w:r>
      <w:proofErr w:type="spellStart"/>
      <w:r w:rsidR="004C6F31">
        <w:rPr>
          <w:rFonts w:ascii="Arial" w:hAnsi="Arial" w:cs="Arial"/>
          <w:i/>
          <w:iCs/>
          <w:sz w:val="16"/>
          <w:szCs w:val="16"/>
          <w:highlight w:val="lightGray"/>
        </w:rPr>
        <w:t xml:space="preserve">an</w:t>
      </w:r>
      <w:proofErr w:type="spellEnd"/>
      <w:r w:rsidR="004C6F31">
        <w:rPr>
          <w:rFonts w:ascii="Arial" w:hAnsi="Arial" w:cs="Arial"/>
          <w:i/>
          <w:iCs/>
          <w:sz w:val="16"/>
          <w:szCs w:val="16"/>
          <w:highlight w:val="lightGray"/>
        </w:rPr>
        <w:t xml:space="preserve"> be sued for, if either of you violates the clickthrough agreement. Nearly every contract has a General Cap Amount, </w:t>
      </w:r>
      <w:r w:rsidR="00B7432C">
        <w:rPr>
          <w:rFonts w:ascii="Arial" w:hAnsi="Arial" w:cs="Arial"/>
          <w:i/>
          <w:iCs/>
          <w:sz w:val="16"/>
          <w:szCs w:val="16"/>
          <w:highlight w:val="lightGray"/>
        </w:rPr>
        <w:t xml:space="preserve">and</w:t>
      </w:r>
      <w:r w:rsidR="004C6F31">
        <w:rPr>
          <w:rFonts w:ascii="Arial" w:hAnsi="Arial" w:cs="Arial"/>
          <w:i/>
          <w:iCs/>
          <w:sz w:val="16"/>
          <w:szCs w:val="16"/>
          <w:highlight w:val="lightGray"/>
        </w:rPr>
        <w:t xml:space="preserve"> delet</w:t>
      </w:r>
      <w:r w:rsidR="00B7432C">
        <w:rPr>
          <w:rFonts w:ascii="Arial" w:hAnsi="Arial" w:cs="Arial"/>
          <w:i/>
          <w:iCs/>
          <w:sz w:val="16"/>
          <w:szCs w:val="16"/>
          <w:highlight w:val="lightGray"/>
        </w:rPr>
        <w:t xml:space="preserve">ing</w:t>
      </w:r>
      <w:r w:rsidR="004C6F31">
        <w:rPr>
          <w:rFonts w:ascii="Arial" w:hAnsi="Arial" w:cs="Arial"/>
          <w:i/>
          <w:iCs/>
          <w:sz w:val="16"/>
          <w:szCs w:val="16"/>
          <w:highlight w:val="lightGray"/>
        </w:rPr>
        <w:t xml:space="preserve"> this variable </w:t>
      </w:r>
      <w:r w:rsidR="00B7432C">
        <w:rPr>
          <w:rFonts w:ascii="Arial" w:hAnsi="Arial" w:cs="Arial"/>
          <w:i/>
          <w:iCs/>
          <w:sz w:val="16"/>
          <w:szCs w:val="16"/>
          <w:highlight w:val="lightGray"/>
        </w:rPr>
        <w:t xml:space="preserve">would mean that </w:t>
      </w:r>
      <w:r w:rsidR="00A73B79">
        <w:rPr>
          <w:rFonts w:ascii="Arial" w:hAnsi="Arial" w:cs="Arial"/>
          <w:i/>
          <w:iCs/>
          <w:sz w:val="16"/>
          <w:szCs w:val="16"/>
          <w:highlight w:val="lightGray"/>
        </w:rPr>
        <w:t xml:space="preserve">the potential</w:t>
      </w:r>
      <w:r w:rsidR="004C6F31">
        <w:rPr>
          <w:rFonts w:ascii="Arial" w:hAnsi="Arial" w:cs="Arial"/>
          <w:i/>
          <w:iCs/>
          <w:sz w:val="16"/>
          <w:szCs w:val="16"/>
          <w:highlight w:val="lightGray"/>
        </w:rPr>
        <w:t xml:space="preserve"> losses or damages</w:t>
      </w:r>
      <w:r w:rsidR="00B7432C">
        <w:rPr>
          <w:rFonts w:ascii="Arial" w:hAnsi="Arial" w:cs="Arial"/>
          <w:i/>
          <w:iCs/>
          <w:sz w:val="16"/>
          <w:szCs w:val="16"/>
          <w:highlight w:val="lightGray"/>
        </w:rPr>
        <w:t xml:space="preserve"> are unlimited</w:t>
      </w:r>
      <w:r w:rsidR="004C6F31">
        <w:rPr>
          <w:rFonts w:ascii="Arial" w:hAnsi="Arial" w:cs="Arial"/>
          <w:i/>
          <w:iCs/>
          <w:sz w:val="16"/>
          <w:szCs w:val="16"/>
          <w:highlight w:val="lightGray"/>
        </w:rPr>
        <w:t xml:space="preserve">.</w:t>
      </w:r>
      <w:r w:rsidR="007353EB">
        <w:rPr>
          <w:rFonts w:ascii="Arial" w:hAnsi="Arial" w:cs="Arial"/>
          <w:i/>
          <w:iCs/>
          <w:sz w:val="16"/>
          <w:szCs w:val="16"/>
          <w:highlight w:val="lightGray"/>
        </w:rPr>
        <w:t xml:space="preserve"> --&gt;</w:t>
      </w:r>
    </w:p>
    <w:p w14:paraId="6E7A7AE5" w14:textId="6BC9A736" w:rsidR="00791DA3" w:rsidRDefault="00791DA3" w:rsidP="00E52926">
      <w:pPr>
        <w:rPr>
          <w:rFonts w:ascii="Arial" w:hAnsi="Arial" w:cs="Arial"/>
          <w:sz w:val="16"/>
          <w:szCs w:val="16"/>
        </w:rPr>
      </w:pPr>
    </w:p>
    <w:p w14:paraId="4313B2BC" w14:textId="0D6C6CF7" w:rsidR="002B77C1" w:rsidRDefault="002B77C1" w:rsidP="00E52926">
      <w:pPr>
        <w:rPr>
          <w:rFonts w:ascii="Arial" w:hAnsi="Arial" w:cs="Arial"/>
          <w:sz w:val="16"/>
          <w:szCs w:val="16"/>
        </w:rPr>
      </w:pPr>
      <w:r w:rsidRPr="002B77C1">
        <w:rPr>
          <w:rFonts w:ascii="Arial" w:hAnsi="Arial" w:cs="Arial"/>
          <w:sz w:val="16"/>
          <w:szCs w:val="16"/>
          <w:highlight w:val="lightGray"/>
        </w:rPr>
        <w:t xml:space="preserve">&lt;!-- </w:t>
      </w:r>
      <w:r w:rsidRPr="002B77C1">
        <w:rPr>
          <w:rFonts w:ascii="Arial" w:hAnsi="Arial" w:cs="Arial"/>
          <w:i/>
          <w:iCs/>
          <w:sz w:val="16"/>
          <w:szCs w:val="16"/>
          <w:highlight w:val="lightGray"/>
        </w:rPr>
        <w:t xml:space="preserve">Note</w:t>
      </w:r>
      <w:r>
        <w:rPr>
          <w:rFonts w:ascii="Arial" w:hAnsi="Arial" w:cs="Arial"/>
          <w:i/>
          <w:iCs/>
          <w:sz w:val="16"/>
          <w:szCs w:val="16"/>
          <w:highlight w:val="lightGray"/>
        </w:rPr>
        <w:t xml:space="preserve">: The Increased Claims and Increased Cap Amount variables all</w:t>
      </w:r>
      <w:r w:rsidR="00F72CAD">
        <w:rPr>
          <w:rFonts w:ascii="Arial" w:hAnsi="Arial" w:cs="Arial"/>
          <w:i/>
          <w:iCs/>
          <w:sz w:val="16"/>
          <w:szCs w:val="16"/>
          <w:highlight w:val="lightGray"/>
        </w:rPr>
        <w:t xml:space="preserve">ow</w:t>
      </w:r>
      <w:r>
        <w:rPr>
          <w:rFonts w:ascii="Arial" w:hAnsi="Arial" w:cs="Arial"/>
          <w:i/>
          <w:iCs/>
          <w:sz w:val="16"/>
          <w:szCs w:val="16"/>
          <w:highlight w:val="lightGray"/>
        </w:rPr>
        <w:t xml:space="preserve"> you to specify contractual breaches or obligations that could result in a maximum amount of damages that is higher than the General Cap </w:t>
      </w:r>
      <w:r w:rsidRPr="00F72CAD">
        <w:rPr>
          <w:rFonts w:ascii="Arial" w:hAnsi="Arial" w:cs="Arial"/>
          <w:i/>
          <w:iCs/>
          <w:sz w:val="16"/>
          <w:szCs w:val="16"/>
          <w:highlight w:val="lightGray"/>
        </w:rPr>
        <w:t xml:space="preserve">Amount. Use</w:t>
      </w:r>
      <w:r w:rsidR="00F72CAD" w:rsidRPr="00F72CAD">
        <w:rPr>
          <w:rFonts w:ascii="Arial" w:hAnsi="Arial" w:cs="Arial"/>
          <w:i/>
          <w:iCs/>
          <w:sz w:val="16"/>
          <w:szCs w:val="16"/>
          <w:highlight w:val="lightGray"/>
        </w:rPr>
        <w:t xml:space="preserve"> the</w:t>
      </w:r>
      <w:r w:rsidRPr="00F72CAD">
        <w:rPr>
          <w:rFonts w:ascii="Arial" w:hAnsi="Arial" w:cs="Arial"/>
          <w:i/>
          <w:iCs/>
          <w:sz w:val="16"/>
          <w:szCs w:val="16"/>
          <w:highlight w:val="lightGray"/>
        </w:rPr>
        <w:t xml:space="preserve"> Increased Claim</w:t>
      </w:r>
      <w:r w:rsidR="00F72CAD" w:rsidRPr="00F72CAD">
        <w:rPr>
          <w:rFonts w:ascii="Arial" w:hAnsi="Arial" w:cs="Arial"/>
          <w:i/>
          <w:iCs/>
          <w:sz w:val="16"/>
          <w:szCs w:val="16"/>
          <w:highlight w:val="lightGray"/>
        </w:rPr>
        <w:t xml:space="preserve"> variable</w:t>
      </w:r>
      <w:r w:rsidRPr="00F72CAD">
        <w:rPr>
          <w:rFonts w:ascii="Arial" w:hAnsi="Arial" w:cs="Arial"/>
          <w:i/>
          <w:iCs/>
          <w:sz w:val="16"/>
          <w:szCs w:val="16"/>
          <w:highlight w:val="lightGray"/>
        </w:rPr>
        <w:t xml:space="preserve"> to identify which claims should be more than the General Cap Amount, and</w:t>
      </w:r>
      <w:r w:rsidR="00F72CAD" w:rsidRPr="00F72CAD">
        <w:rPr>
          <w:rFonts w:ascii="Arial" w:hAnsi="Arial" w:cs="Arial"/>
          <w:i/>
          <w:iCs/>
          <w:sz w:val="16"/>
          <w:szCs w:val="16"/>
          <w:highlight w:val="lightGray"/>
        </w:rPr>
        <w:t xml:space="preserve"> the</w:t>
      </w:r>
      <w:r w:rsidRPr="00F72CAD">
        <w:rPr>
          <w:rFonts w:ascii="Arial" w:hAnsi="Arial" w:cs="Arial"/>
          <w:i/>
          <w:iCs/>
          <w:sz w:val="16"/>
          <w:szCs w:val="16"/>
          <w:highlight w:val="lightGray"/>
        </w:rPr>
        <w:t xml:space="preserve"> Increased Cap Amount</w:t>
      </w:r>
      <w:r w:rsidR="00F72CAD" w:rsidRPr="00F72CAD">
        <w:rPr>
          <w:rFonts w:ascii="Arial" w:hAnsi="Arial" w:cs="Arial"/>
          <w:i/>
          <w:iCs/>
          <w:sz w:val="16"/>
          <w:szCs w:val="16"/>
          <w:highlight w:val="lightGray"/>
        </w:rPr>
        <w:t xml:space="preserve"> variable to set what the </w:t>
      </w:r>
      <w:r w:rsidR="00F72CAD">
        <w:rPr>
          <w:rFonts w:ascii="Arial" w:hAnsi="Arial" w:cs="Arial"/>
          <w:i/>
          <w:iCs/>
          <w:sz w:val="16"/>
          <w:szCs w:val="16"/>
          <w:highlight w:val="lightGray"/>
        </w:rPr>
        <w:t xml:space="preserve">higher </w:t>
      </w:r>
      <w:r w:rsidR="00F72CAD" w:rsidRPr="00F72CAD">
        <w:rPr>
          <w:rFonts w:ascii="Arial" w:hAnsi="Arial" w:cs="Arial"/>
          <w:i/>
          <w:iCs/>
          <w:sz w:val="16"/>
          <w:szCs w:val="16"/>
          <w:highlight w:val="lightGray"/>
        </w:rPr>
        <w:t xml:space="preserve">amount should be. To include Increased Claims and Increased Cap Amounts, customize and delete the comment containers around the variables. --&gt;</w:t>
      </w:r>
    </w:p>
    <w:p w14:paraId="3B48B94E" w14:textId="139D0066" w:rsidR="002B77C1" w:rsidRDefault="002B77C1" w:rsidP="00E52926">
      <w:pPr>
        <w:rPr>
          <w:rFonts w:ascii="Arial" w:hAnsi="Arial" w:cs="Arial"/>
          <w:sz w:val="16"/>
          <w:szCs w:val="16"/>
        </w:rPr>
      </w:pPr>
    </w:p>
    <w:p w14:paraId="3220C4EB" w14:textId="5E17AD6A" w:rsidR="00791DA3" w:rsidRDefault="00F72CAD" w:rsidP="00E52926">
      <w:pPr>
        <w:rPr>
          <w:rFonts w:ascii="Arial" w:hAnsi="Arial" w:cs="Arial"/>
          <w:sz w:val="16"/>
          <w:szCs w:val="16"/>
        </w:rPr>
      </w:pPr>
      <w:r w:rsidRPr="002B77C1">
        <w:rPr>
          <w:rFonts w:ascii="Arial" w:hAnsi="Arial" w:cs="Arial"/>
          <w:sz w:val="16"/>
          <w:szCs w:val="16"/>
          <w:highlight w:val="lightGray"/>
        </w:rPr>
        <w:t xml:space="preserve">&lt;!-- </w:t>
      </w:r>
      <w:r w:rsidR="00791DA3">
        <w:rPr>
          <w:rFonts w:ascii="Arial" w:hAnsi="Arial" w:cs="Arial"/>
          <w:sz w:val="16"/>
          <w:szCs w:val="16"/>
        </w:rPr>
        <w:t xml:space="preserve">**Increased Claims:**</w:t>
      </w:r>
      <w:r w:rsidR="00573C61">
        <w:rPr>
          <w:rFonts w:ascii="Arial" w:hAnsi="Arial" w:cs="Arial"/>
          <w:sz w:val="16"/>
          <w:szCs w:val="16"/>
        </w:rPr>
        <w:t xml:space="preserve"> </w:t>
      </w:r>
      <w:r w:rsidR="00573C61" w:rsidRPr="00573C61">
        <w:rPr>
          <w:rFonts w:ascii="Arial" w:hAnsi="Arial" w:cs="Arial"/>
          <w:sz w:val="16"/>
          <w:szCs w:val="16"/>
          <w:highlight w:val="yellow"/>
        </w:rPr>
        <w:t xml:space="preserve">[Description of unlimited claims]</w:t>
      </w:r>
      <w:r w:rsidR="00573C61" w:rsidRPr="00573C61">
        <w:rPr>
          <w:rFonts w:ascii="Arial" w:hAnsi="Arial" w:cs="Arial"/>
          <w:sz w:val="16"/>
          <w:szCs w:val="16"/>
          <w:highlight w:val="lightGray"/>
        </w:rPr>
        <w:t xml:space="preserve">]</w:t>
      </w:r>
    </w:p>
    <w:p w14:paraId="1A4CBE08" w14:textId="414C213A" w:rsidR="00791DA3" w:rsidRDefault="00791DA3" w:rsidP="00E52926">
      <w:pPr>
        <w:rPr>
          <w:rFonts w:ascii="Arial" w:hAnsi="Arial" w:cs="Arial"/>
          <w:sz w:val="16"/>
          <w:szCs w:val="16"/>
        </w:rPr>
      </w:pPr>
    </w:p>
    <w:p w14:paraId="110C9CD6" w14:textId="0943FEC9" w:rsidR="00791DA3" w:rsidRDefault="00791DA3" w:rsidP="00E52926">
      <w:pPr>
        <w:rPr>
          <w:rFonts w:ascii="Arial" w:hAnsi="Arial" w:cs="Arial"/>
          <w:sz w:val="16"/>
          <w:szCs w:val="16"/>
        </w:rPr>
      </w:pPr>
      <w:r>
        <w:rPr>
          <w:rFonts w:ascii="Arial" w:hAnsi="Arial" w:cs="Arial"/>
          <w:sz w:val="16"/>
          <w:szCs w:val="16"/>
        </w:rPr>
        <w:t xml:space="preserve">**Increased Cap Amount:**</w:t>
      </w:r>
      <w:r w:rsidR="00573C61">
        <w:rPr>
          <w:rFonts w:ascii="Arial" w:hAnsi="Arial" w:cs="Arial"/>
          <w:sz w:val="16"/>
          <w:szCs w:val="16"/>
        </w:rPr>
        <w:t xml:space="preserve"> </w:t>
      </w:r>
      <w:r w:rsidR="00573C61" w:rsidRPr="004C6F31">
        <w:rPr>
          <w:rFonts w:ascii="Arial" w:hAnsi="Arial" w:cs="Arial"/>
          <w:sz w:val="16"/>
          <w:szCs w:val="16"/>
          <w:highlight w:val="lightGray"/>
        </w:rPr>
        <w:t xml:space="preserve">[</w:t>
      </w:r>
      <w:r w:rsidR="00776548">
        <w:rPr>
          <w:rFonts w:ascii="Arial" w:hAnsi="Arial" w:cs="Arial"/>
          <w:sz w:val="16"/>
          <w:szCs w:val="16"/>
          <w:highlight w:val="lightGray"/>
        </w:rPr>
        <w:t xml:space="preserve">[</w:t>
      </w:r>
      <w:r w:rsidR="00573C61" w:rsidRPr="004C6F31">
        <w:rPr>
          <w:rFonts w:ascii="Arial" w:hAnsi="Arial" w:cs="Arial"/>
          <w:sz w:val="16"/>
          <w:szCs w:val="16"/>
          <w:highlight w:val="lightGray"/>
        </w:rPr>
        <w:t xml:space="preserve"> </w:t>
      </w:r>
      <w:r w:rsidR="00573C61">
        <w:rPr>
          <w:rFonts w:ascii="Arial" w:hAnsi="Arial" w:cs="Arial"/>
          <w:sz w:val="16"/>
          <w:szCs w:val="16"/>
          <w:highlight w:val="lightGray"/>
        </w:rPr>
        <w:t xml:space="preserve">5</w:t>
      </w:r>
      <w:r w:rsidR="00573C61" w:rsidRPr="004C6F31">
        <w:rPr>
          <w:rFonts w:ascii="Arial" w:hAnsi="Arial" w:cs="Arial"/>
          <w:sz w:val="16"/>
          <w:szCs w:val="16"/>
          <w:highlight w:val="lightGray"/>
        </w:rPr>
        <w:t xml:space="preserve">x the fees paid or payable by Customer to Provider in the 12 month period immediately before the claim. </w:t>
      </w:r>
      <w:r w:rsidR="00776548">
        <w:rPr>
          <w:rFonts w:ascii="Arial" w:hAnsi="Arial" w:cs="Arial"/>
          <w:sz w:val="16"/>
          <w:szCs w:val="16"/>
          <w:highlight w:val="lightGray"/>
        </w:rPr>
        <w:t xml:space="preserve">]</w:t>
      </w:r>
      <w:r w:rsidR="00573C61" w:rsidRPr="004C6F31">
        <w:rPr>
          <w:rFonts w:ascii="Arial" w:hAnsi="Arial" w:cs="Arial"/>
          <w:sz w:val="16"/>
          <w:szCs w:val="16"/>
          <w:highlight w:val="lightGray"/>
        </w:rPr>
        <w:t xml:space="preserve">]</w:t>
      </w:r>
      <w:r w:rsidR="004C27EC">
        <w:rPr>
          <w:rFonts w:ascii="Arial" w:hAnsi="Arial" w:cs="Arial"/>
          <w:sz w:val="16"/>
          <w:szCs w:val="16"/>
        </w:rPr>
        <w:t xml:space="preserve"> </w:t>
      </w:r>
      <w:r w:rsidR="004C27EC" w:rsidRPr="004C27EC">
        <w:rPr>
          <w:rFonts w:ascii="Arial" w:hAnsi="Arial" w:cs="Arial"/>
          <w:sz w:val="16"/>
          <w:szCs w:val="16"/>
          <w:highlight w:val="lightGray"/>
        </w:rPr>
        <w:t xml:space="preserve">--&gt;</w:t>
      </w:r>
    </w:p>
    <w:p w14:paraId="1C3CDE9C" w14:textId="10921188" w:rsidR="00791DA3" w:rsidRDefault="00791DA3" w:rsidP="00E52926">
      <w:pPr>
        <w:rPr>
          <w:rFonts w:ascii="Arial" w:hAnsi="Arial" w:cs="Arial"/>
          <w:sz w:val="16"/>
          <w:szCs w:val="16"/>
        </w:rPr>
      </w:pPr>
    </w:p>
    <w:p w14:paraId="480E279D" w14:textId="0357A9DC" w:rsidR="004C27EC" w:rsidRDefault="004C27EC" w:rsidP="00E52926">
      <w:pPr>
        <w:rPr>
          <w:rFonts w:ascii="Arial" w:hAnsi="Arial" w:cs="Arial"/>
          <w:i/>
          <w:iCs/>
          <w:sz w:val="16"/>
          <w:szCs w:val="16"/>
        </w:rPr>
      </w:pPr>
      <w:r w:rsidRPr="002B77C1">
        <w:rPr>
          <w:rFonts w:ascii="Arial" w:hAnsi="Arial" w:cs="Arial"/>
          <w:sz w:val="16"/>
          <w:szCs w:val="16"/>
          <w:highlight w:val="lightGray"/>
        </w:rPr>
        <w:t xml:space="preserve">&lt;!-- </w:t>
      </w:r>
      <w:r w:rsidRPr="002B77C1">
        <w:rPr>
          <w:rFonts w:ascii="Arial" w:hAnsi="Arial" w:cs="Arial"/>
          <w:i/>
          <w:iCs/>
          <w:sz w:val="16"/>
          <w:szCs w:val="16"/>
          <w:highlight w:val="lightGray"/>
        </w:rPr>
        <w:t xml:space="preserve">Note</w:t>
      </w:r>
      <w:r>
        <w:rPr>
          <w:rFonts w:ascii="Arial" w:hAnsi="Arial" w:cs="Arial"/>
          <w:i/>
          <w:iCs/>
          <w:sz w:val="16"/>
          <w:szCs w:val="16"/>
          <w:highlight w:val="lightGray"/>
        </w:rPr>
        <w:t xml:space="preserve">: The Unlimited Claims variable sets contractual breaches or obligations that could result in unlimited damages. This is less common than a General Cap Amount or Increased Cap Amount. If you want to include Unlimited Claims, </w:t>
      </w:r>
      <w:r w:rsidRPr="00F72CAD">
        <w:rPr>
          <w:rFonts w:ascii="Arial" w:hAnsi="Arial" w:cs="Arial"/>
          <w:i/>
          <w:iCs/>
          <w:sz w:val="16"/>
          <w:szCs w:val="16"/>
          <w:highlight w:val="lightGray"/>
        </w:rPr>
        <w:t xml:space="preserve">customize and delete the comment containers around the variable.</w:t>
      </w:r>
      <w:r>
        <w:rPr>
          <w:rFonts w:ascii="Arial" w:hAnsi="Arial" w:cs="Arial"/>
          <w:i/>
          <w:iCs/>
          <w:sz w:val="16"/>
          <w:szCs w:val="16"/>
          <w:highlight w:val="lightGray"/>
        </w:rPr>
        <w:t xml:space="preserve"> --&gt;</w:t>
      </w:r>
    </w:p>
    <w:p w14:paraId="7E644CD5" w14:textId="1D498EFA" w:rsidR="004C27EC" w:rsidRDefault="004C27EC" w:rsidP="00E52926">
      <w:pPr>
        <w:rPr>
          <w:rFonts w:ascii="Arial" w:hAnsi="Arial" w:cs="Arial"/>
          <w:i/>
          <w:iCs/>
          <w:sz w:val="16"/>
          <w:szCs w:val="16"/>
        </w:rPr>
      </w:pPr>
    </w:p>
    <w:p w14:paraId="112F05F6" w14:textId="0D9E991C" w:rsidR="00791DA3" w:rsidRDefault="004C27EC" w:rsidP="00E52926">
      <w:pPr>
        <w:rPr>
          <w:rFonts w:ascii="Arial" w:hAnsi="Arial" w:cs="Arial"/>
          <w:sz w:val="16"/>
          <w:szCs w:val="16"/>
        </w:rPr>
      </w:pPr>
      <w:r w:rsidRPr="002B77C1">
        <w:rPr>
          <w:rFonts w:ascii="Arial" w:hAnsi="Arial" w:cs="Arial"/>
          <w:sz w:val="16"/>
          <w:szCs w:val="16"/>
          <w:highlight w:val="lightGray"/>
        </w:rPr>
        <w:t xml:space="preserve">&lt;!-- </w:t>
      </w:r>
      <w:r w:rsidR="00791DA3">
        <w:rPr>
          <w:rFonts w:ascii="Arial" w:hAnsi="Arial" w:cs="Arial"/>
          <w:sz w:val="16"/>
          <w:szCs w:val="16"/>
        </w:rPr>
        <w:t xml:space="preserve">**Unlimited Claims:**</w:t>
      </w:r>
      <w:r w:rsidR="0084051B">
        <w:rPr>
          <w:rFonts w:ascii="Arial" w:hAnsi="Arial" w:cs="Arial"/>
          <w:sz w:val="16"/>
          <w:szCs w:val="16"/>
        </w:rPr>
        <w:t xml:space="preserve"> </w:t>
      </w:r>
      <w:r w:rsidR="0084051B" w:rsidRPr="0084051B">
        <w:rPr>
          <w:rFonts w:ascii="Arial" w:hAnsi="Arial" w:cs="Arial"/>
          <w:sz w:val="16"/>
          <w:szCs w:val="16"/>
          <w:highlight w:val="lightGray"/>
        </w:rPr>
        <w:t xml:space="preserve">[</w:t>
      </w:r>
      <w:r w:rsidR="00776548">
        <w:rPr>
          <w:rFonts w:ascii="Arial" w:hAnsi="Arial" w:cs="Arial"/>
          <w:sz w:val="16"/>
          <w:szCs w:val="16"/>
          <w:highlight w:val="lightGray"/>
        </w:rPr>
        <w:t xml:space="preserve">[</w:t>
      </w:r>
      <w:r w:rsidR="0084051B" w:rsidRPr="0084051B">
        <w:rPr>
          <w:rFonts w:ascii="Arial" w:hAnsi="Arial" w:cs="Arial"/>
          <w:sz w:val="16"/>
          <w:szCs w:val="16"/>
          <w:highlight w:val="lightGray"/>
        </w:rPr>
        <w:t xml:space="preserve"> A breach of Section 1</w:t>
      </w:r>
      <w:r w:rsidR="00A369D0">
        <w:rPr>
          <w:rFonts w:ascii="Arial" w:hAnsi="Arial" w:cs="Arial"/>
          <w:sz w:val="16"/>
          <w:szCs w:val="16"/>
          <w:highlight w:val="lightGray"/>
        </w:rPr>
        <w:t xml:space="preserve">0</w:t>
      </w:r>
      <w:r w:rsidR="0084051B" w:rsidRPr="0084051B">
        <w:rPr>
          <w:rFonts w:ascii="Arial" w:hAnsi="Arial" w:cs="Arial"/>
          <w:sz w:val="16"/>
          <w:szCs w:val="16"/>
          <w:highlight w:val="lightGray"/>
        </w:rPr>
        <w:t xml:space="preserve"> (Confidentiality) resulting from gross negligence or willful misconduct (however, excluding any data or security breaches). </w:t>
      </w:r>
      <w:r w:rsidR="00776548">
        <w:rPr>
          <w:rFonts w:ascii="Arial" w:hAnsi="Arial" w:cs="Arial"/>
          <w:sz w:val="16"/>
          <w:szCs w:val="16"/>
          <w:highlight w:val="lightGray"/>
        </w:rPr>
        <w:t xml:space="preserve">]</w:t>
      </w:r>
      <w:r w:rsidR="0084051B" w:rsidRPr="0084051B">
        <w:rPr>
          <w:rFonts w:ascii="Arial" w:hAnsi="Arial" w:cs="Arial"/>
          <w:sz w:val="16"/>
          <w:szCs w:val="16"/>
          <w:highlight w:val="lightGray"/>
        </w:rPr>
        <w:t xml:space="preserve">]</w:t>
      </w:r>
      <w:r w:rsidR="0084051B">
        <w:rPr>
          <w:rFonts w:ascii="Arial" w:hAnsi="Arial" w:cs="Arial"/>
          <w:sz w:val="16"/>
          <w:szCs w:val="16"/>
        </w:rPr>
        <w:t xml:space="preserve"> </w:t>
      </w:r>
      <w:r w:rsidR="007353EB" w:rsidRPr="004C27EC">
        <w:rPr>
          <w:rFonts w:ascii="Arial" w:hAnsi="Arial" w:cs="Arial"/>
          <w:sz w:val="16"/>
          <w:szCs w:val="16"/>
          <w:highlight w:val="lightGray"/>
        </w:rPr>
        <w:t xml:space="preserve">--&gt;</w:t>
      </w:r>
    </w:p>
    <w:p w14:paraId="7F8C4F1D" w14:textId="44C3F5B5" w:rsidR="00791DA3" w:rsidRDefault="00791DA3" w:rsidP="00E52926">
      <w:pPr>
        <w:rPr>
          <w:rFonts w:ascii="Arial" w:hAnsi="Arial" w:cs="Arial"/>
          <w:sz w:val="16"/>
          <w:szCs w:val="16"/>
        </w:rPr>
      </w:pPr>
    </w:p>
    <w:p w14:paraId="00B3FB4D" w14:textId="49BE2B76" w:rsidR="00D4180E" w:rsidRDefault="00D4180E" w:rsidP="00D4180E">
      <w:pPr>
        <w:rPr>
          <w:rFonts w:ascii="Arial" w:hAnsi="Arial" w:cs="Arial"/>
          <w:i/>
          <w:iCs/>
          <w:sz w:val="16"/>
          <w:szCs w:val="16"/>
          <w:highlight w:val="lightGray"/>
        </w:rPr>
      </w:pPr>
      <w:r w:rsidRPr="002B77C1">
        <w:rPr>
          <w:rFonts w:ascii="Arial" w:hAnsi="Arial" w:cs="Arial"/>
          <w:sz w:val="16"/>
          <w:szCs w:val="16"/>
          <w:highlight w:val="lightGray"/>
        </w:rPr>
        <w:t xml:space="preserve">&lt;!--</w:t>
      </w:r>
      <w:r>
        <w:rPr>
          <w:rFonts w:ascii="Arial" w:hAnsi="Arial" w:cs="Arial"/>
          <w:sz w:val="16"/>
          <w:szCs w:val="16"/>
        </w:rPr>
        <w:t xml:space="preserve">**Additional Warranties:**</w:t>
      </w:r>
      <w:r>
        <w:rPr>
          <w:rFonts w:ascii="Arial" w:hAnsi="Arial" w:cs="Arial"/>
          <w:i/>
          <w:iCs/>
          <w:sz w:val="16"/>
          <w:szCs w:val="16"/>
          <w:highlight w:val="lightGray"/>
        </w:rPr>
        <w:t xml:space="preserve"> --&gt;</w:t>
      </w:r>
      <w:r>
        <w:rPr>
          <w:rFonts w:ascii="Arial" w:hAnsi="Arial" w:cs="Arial"/>
          <w:i/>
          <w:iCs/>
          <w:sz w:val="16"/>
          <w:szCs w:val="16"/>
        </w:rPr>
        <w:t xml:space="preserve"> </w:t>
      </w:r>
      <w:r>
        <w:rPr>
          <w:rFonts w:ascii="Arial" w:hAnsi="Arial" w:cs="Arial"/>
          <w:i/>
          <w:iCs/>
          <w:sz w:val="16"/>
          <w:szCs w:val="16"/>
          <w:highlight w:val="lightGray"/>
        </w:rPr>
        <w:t xml:space="preserve">&lt;!-- Note: </w:t>
      </w:r>
      <w:r w:rsidR="00A369D0">
        <w:rPr>
          <w:rFonts w:ascii="Arial" w:hAnsi="Arial" w:cs="Arial"/>
          <w:i/>
          <w:iCs/>
          <w:sz w:val="16"/>
          <w:szCs w:val="16"/>
          <w:highlight w:val="lightGray"/>
        </w:rPr>
        <w:t xml:space="preserve">This is an optional field. </w:t>
      </w:r>
      <w:r>
        <w:rPr>
          <w:rFonts w:ascii="Arial" w:hAnsi="Arial" w:cs="Arial"/>
          <w:i/>
          <w:iCs/>
          <w:sz w:val="16"/>
          <w:szCs w:val="16"/>
          <w:highlight w:val="lightGray"/>
        </w:rPr>
        <w:t xml:space="preserve">Use this variable to add extra warranties, such as for hardware or intellectual property. If you want to include Additional Warranties, </w:t>
      </w:r>
      <w:r w:rsidRPr="00F72CAD">
        <w:rPr>
          <w:rFonts w:ascii="Arial" w:hAnsi="Arial" w:cs="Arial"/>
          <w:i/>
          <w:iCs/>
          <w:sz w:val="16"/>
          <w:szCs w:val="16"/>
          <w:highlight w:val="lightGray"/>
        </w:rPr>
        <w:t xml:space="preserve">customize and delete the comment containers around the variable.</w:t>
      </w:r>
      <w:r w:rsidRPr="00A35744">
        <w:rPr>
          <w:rFonts w:ascii="Arial" w:hAnsi="Arial" w:cs="Arial"/>
          <w:i/>
          <w:iCs/>
          <w:sz w:val="16"/>
          <w:szCs w:val="16"/>
          <w:highlight w:val="lightGray"/>
        </w:rPr>
        <w:t xml:space="preserve"> </w:t>
      </w:r>
      <w:r>
        <w:rPr>
          <w:rFonts w:ascii="Arial" w:hAnsi="Arial" w:cs="Arial"/>
          <w:i/>
          <w:iCs/>
          <w:sz w:val="16"/>
          <w:szCs w:val="16"/>
          <w:highlight w:val="lightGray"/>
        </w:rPr>
        <w:t xml:space="preserve">--&gt;</w:t>
      </w:r>
    </w:p>
    <w:p w14:paraId="18DD6303" w14:textId="59DBD874" w:rsidR="00791DA3" w:rsidRDefault="00791DA3" w:rsidP="00E52926">
      <w:pPr>
        <w:rPr>
          <w:rFonts w:ascii="Arial" w:hAnsi="Arial" w:cs="Arial"/>
          <w:sz w:val="16"/>
          <w:szCs w:val="16"/>
        </w:rPr>
      </w:pPr>
    </w:p>
    <w:p w14:paraId="59DDE372" w14:textId="51F47785" w:rsidR="009A5B07" w:rsidRDefault="009A5B07" w:rsidP="00E52926">
      <w:pPr>
        <w:rPr>
          <w:rFonts w:ascii="Arial" w:hAnsi="Arial" w:cs="Arial"/>
          <w:sz w:val="16"/>
          <w:szCs w:val="16"/>
        </w:rPr>
      </w:pPr>
      <w:r>
        <w:rPr>
          <w:rFonts w:ascii="Arial" w:hAnsi="Arial" w:cs="Arial"/>
          <w:sz w:val="16"/>
          <w:szCs w:val="16"/>
        </w:rPr>
        <w:t xml:space="preserve">**Notice Address:** </w:t>
      </w:r>
      <w:r w:rsidR="007353EB">
        <w:rPr>
          <w:rFonts w:ascii="Arial" w:hAnsi="Arial" w:cs="Arial"/>
          <w:i/>
          <w:iCs/>
          <w:sz w:val="16"/>
          <w:szCs w:val="16"/>
          <w:highlight w:val="lightGray"/>
        </w:rPr>
        <w:t xml:space="preserve">&lt;!-- </w:t>
      </w:r>
      <w:r>
        <w:rPr>
          <w:rFonts w:ascii="Arial" w:hAnsi="Arial" w:cs="Arial"/>
          <w:i/>
          <w:iCs/>
          <w:sz w:val="16"/>
          <w:szCs w:val="16"/>
          <w:highlight w:val="lightGray"/>
        </w:rPr>
        <w:t xml:space="preserve">Note: This is where all legal communications about the agreement, such as cancelling a contract, should go.</w:t>
      </w:r>
      <w:r w:rsidR="007353EB">
        <w:rPr>
          <w:rFonts w:ascii="Arial" w:hAnsi="Arial" w:cs="Arial"/>
          <w:i/>
          <w:iCs/>
          <w:sz w:val="16"/>
          <w:szCs w:val="16"/>
          <w:highlight w:val="lightGray"/>
        </w:rPr>
        <w:t xml:space="preserve"> --&gt;</w:t>
      </w:r>
    </w:p>
    <w:p w14:paraId="2992D09C" w14:textId="0059C57F" w:rsidR="009A5B07" w:rsidRDefault="009A5B07" w:rsidP="00E52926">
      <w:pPr>
        <w:rPr>
          <w:rFonts w:ascii="Arial" w:hAnsi="Arial" w:cs="Arial"/>
          <w:sz w:val="16"/>
          <w:szCs w:val="16"/>
        </w:rPr>
      </w:pPr>
    </w:p>
    <w:p w14:paraId="0EFA3DEE" w14:textId="743B0763" w:rsidR="009A5B07" w:rsidRDefault="009A5B07" w:rsidP="00E52926">
      <w:pPr>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For Provider: </w:t>
      </w:r>
      <w:r w:rsidRPr="009A5B07">
        <w:rPr>
          <w:rFonts w:ascii="Arial" w:hAnsi="Arial" w:cs="Arial"/>
          <w:sz w:val="16"/>
          <w:szCs w:val="16"/>
          <w:highlight w:val="yellow"/>
        </w:rPr>
        <w:t xml:space="preserve">[Provider's email for notices]</w:t>
      </w:r>
      <w:r w:rsidRPr="009A5B07">
        <w:rPr>
          <w:rFonts w:ascii="Arial" w:hAnsi="Arial" w:cs="Arial"/>
          <w:sz w:val="16"/>
          <w:szCs w:val="16"/>
          <w:highlight w:val="lightGray"/>
        </w:rPr>
        <w:t xml:space="preserve">]</w:t>
      </w:r>
      <w:r w:rsidR="00021309">
        <w:rPr>
          <w:rFonts w:ascii="Arial" w:hAnsi="Arial" w:cs="Arial"/>
          <w:sz w:val="16"/>
          <w:szCs w:val="16"/>
        </w:rPr>
        <w:t xml:space="preserve"> </w:t>
      </w:r>
      <w:r w:rsidR="007353EB">
        <w:rPr>
          <w:rFonts w:ascii="Arial" w:hAnsi="Arial" w:cs="Arial"/>
          <w:i/>
          <w:iCs/>
          <w:sz w:val="16"/>
          <w:szCs w:val="16"/>
          <w:highlight w:val="lightGray"/>
        </w:rPr>
        <w:t xml:space="preserve">&lt;!-- </w:t>
      </w:r>
      <w:r w:rsidR="00021309" w:rsidRPr="00C4387E">
        <w:rPr>
          <w:rFonts w:ascii="Arial" w:hAnsi="Arial" w:cs="Arial"/>
          <w:i/>
          <w:iCs/>
          <w:sz w:val="16"/>
          <w:szCs w:val="16"/>
          <w:highlight w:val="lightGray"/>
        </w:rPr>
        <w:t xml:space="preserve">Note: Replace this with your company’s </w:t>
      </w:r>
      <w:r w:rsidR="00021309" w:rsidRPr="00D811F8">
        <w:rPr>
          <w:rFonts w:ascii="Arial" w:hAnsi="Arial" w:cs="Arial"/>
          <w:i/>
          <w:iCs/>
          <w:sz w:val="16"/>
          <w:szCs w:val="16"/>
          <w:highlight w:val="lightGray"/>
        </w:rPr>
        <w:t xml:space="preserve">email address</w:t>
      </w:r>
      <w:r w:rsidR="003775C0" w:rsidRPr="00D811F8">
        <w:rPr>
          <w:rFonts w:ascii="Arial" w:hAnsi="Arial" w:cs="Arial"/>
          <w:i/>
          <w:iCs/>
          <w:sz w:val="16"/>
          <w:szCs w:val="16"/>
          <w:highlight w:val="lightGray"/>
        </w:rPr>
        <w:t xml:space="preserve"> like </w:t>
      </w:r>
      <w:r w:rsidR="00D811F8">
        <w:rPr>
          <w:rFonts w:ascii="Arial" w:hAnsi="Arial" w:cs="Arial"/>
          <w:i/>
          <w:iCs/>
          <w:sz w:val="16"/>
          <w:szCs w:val="16"/>
          <w:highlight w:val="lightGray"/>
        </w:rPr>
        <w:t xml:space="preserve">notices</w:t>
      </w:r>
      <w:r w:rsidR="003775C0" w:rsidRPr="00D811F8">
        <w:rPr>
          <w:rFonts w:ascii="Arial" w:hAnsi="Arial" w:cs="Arial"/>
          <w:i/>
          <w:iCs/>
          <w:sz w:val="16"/>
          <w:szCs w:val="16"/>
          <w:highlight w:val="lightGray"/>
        </w:rPr>
        <w:t xml:space="preserve">@companyname.com</w:t>
      </w:r>
      <w:r w:rsidR="00D811F8">
        <w:rPr>
          <w:rFonts w:ascii="Arial" w:hAnsi="Arial" w:cs="Arial"/>
          <w:i/>
          <w:iCs/>
          <w:sz w:val="16"/>
          <w:szCs w:val="16"/>
          <w:highlight w:val="lightGray"/>
        </w:rPr>
        <w:t xml:space="preserve">.</w:t>
      </w:r>
      <w:r w:rsidR="007353EB">
        <w:rPr>
          <w:rFonts w:ascii="Arial" w:hAnsi="Arial" w:cs="Arial"/>
          <w:i/>
          <w:iCs/>
          <w:sz w:val="16"/>
          <w:szCs w:val="16"/>
          <w:highlight w:val="lightGray"/>
        </w:rPr>
        <w:t xml:space="preserve"> --&gt;</w:t>
      </w:r>
    </w:p>
    <w:p w14:paraId="31BC2BF5" w14:textId="1AEF2C8C" w:rsidR="009A5B07" w:rsidRDefault="009A5B07" w:rsidP="00E52926">
      <w:pPr>
        <w:rPr>
          <w:rFonts w:ascii="Arial" w:hAnsi="Arial" w:cs="Arial"/>
          <w:sz w:val="16"/>
          <w:szCs w:val="16"/>
        </w:rPr>
      </w:pPr>
    </w:p>
    <w:p w14:paraId="2697CC9F" w14:textId="00EB7A53" w:rsidR="009A5B07" w:rsidRDefault="009A5B07" w:rsidP="00E52926">
      <w:pPr>
        <w:rPr>
          <w:rFonts w:ascii="Arial" w:hAnsi="Arial" w:cs="Arial"/>
          <w:i/>
          <w:iCs/>
          <w:sz w:val="16"/>
          <w:szCs w:val="16"/>
          <w:highlight w:val="lightGray"/>
        </w:rPr>
      </w:pPr>
      <w:r>
        <w:rPr>
          <w:rFonts w:ascii="Arial" w:hAnsi="Arial" w:cs="Arial"/>
          <w:sz w:val="16"/>
          <w:szCs w:val="16"/>
        </w:rPr>
        <w:t xml:space="preserve"> </w:t>
      </w:r>
      <w:r>
        <w:rPr>
          <w:rFonts w:ascii="Arial" w:hAnsi="Arial" w:cs="Arial"/>
          <w:sz w:val="16"/>
          <w:szCs w:val="16"/>
        </w:rPr>
        <w:t xml:space="preserve">For Customer: </w:t>
      </w:r>
      <w:r w:rsidRPr="009A5B07">
        <w:rPr>
          <w:rFonts w:ascii="Arial" w:hAnsi="Arial" w:cs="Arial"/>
          <w:sz w:val="16"/>
          <w:szCs w:val="16"/>
          <w:highlight w:val="lightGray"/>
        </w:rPr>
        <w:t xml:space="preserve">[</w:t>
      </w:r>
      <w:r w:rsidR="00776548">
        <w:rPr>
          <w:rFonts w:ascii="Arial" w:hAnsi="Arial" w:cs="Arial"/>
          <w:sz w:val="16"/>
          <w:szCs w:val="16"/>
          <w:highlight w:val="lightGray"/>
        </w:rPr>
        <w:t xml:space="preserve">[</w:t>
      </w:r>
      <w:r w:rsidRPr="009A5B07">
        <w:rPr>
          <w:rFonts w:ascii="Arial" w:hAnsi="Arial" w:cs="Arial"/>
          <w:sz w:val="16"/>
          <w:szCs w:val="16"/>
          <w:highlight w:val="lightGray"/>
        </w:rPr>
        <w:t xml:space="preserve"> The main email address on Customer's account </w:t>
      </w:r>
      <w:r w:rsidR="00D811F8">
        <w:rPr>
          <w:rFonts w:ascii="Arial" w:hAnsi="Arial" w:cs="Arial"/>
          <w:sz w:val="16"/>
          <w:szCs w:val="16"/>
          <w:highlight w:val="lightGray"/>
        </w:rPr>
        <w:t xml:space="preserve">]</w:t>
      </w:r>
      <w:r w:rsidRPr="009A5B07">
        <w:rPr>
          <w:rFonts w:ascii="Arial" w:hAnsi="Arial" w:cs="Arial"/>
          <w:sz w:val="16"/>
          <w:szCs w:val="16"/>
          <w:highlight w:val="lightGray"/>
        </w:rPr>
        <w:t xml:space="preserve">]</w:t>
      </w:r>
      <w:r w:rsidR="00021309">
        <w:rPr>
          <w:rFonts w:ascii="Arial" w:hAnsi="Arial" w:cs="Arial"/>
          <w:sz w:val="16"/>
          <w:szCs w:val="16"/>
        </w:rPr>
        <w:t xml:space="preserve"> </w:t>
      </w:r>
      <w:r w:rsidR="007353EB">
        <w:rPr>
          <w:rFonts w:ascii="Arial" w:hAnsi="Arial" w:cs="Arial"/>
          <w:i/>
          <w:iCs/>
          <w:sz w:val="16"/>
          <w:szCs w:val="16"/>
          <w:highlight w:val="lightGray"/>
        </w:rPr>
        <w:t xml:space="preserve">&lt;!-- </w:t>
      </w:r>
      <w:r w:rsidR="00021309" w:rsidRPr="00D811F8">
        <w:rPr>
          <w:rFonts w:ascii="Arial" w:hAnsi="Arial" w:cs="Arial"/>
          <w:i/>
          <w:iCs/>
          <w:sz w:val="16"/>
          <w:szCs w:val="16"/>
          <w:highlight w:val="lightGray"/>
        </w:rPr>
        <w:t xml:space="preserve">Note: Don’t put an actual email address here</w:t>
      </w:r>
      <w:r w:rsidR="00D811F8">
        <w:rPr>
          <w:rFonts w:ascii="Arial" w:hAnsi="Arial" w:cs="Arial"/>
          <w:i/>
          <w:iCs/>
          <w:sz w:val="16"/>
          <w:szCs w:val="16"/>
          <w:highlight w:val="lightGray"/>
        </w:rPr>
        <w:t xml:space="preserve">.</w:t>
      </w:r>
      <w:r w:rsidR="00021309" w:rsidRPr="00D811F8">
        <w:rPr>
          <w:rFonts w:ascii="Arial" w:hAnsi="Arial" w:cs="Arial"/>
          <w:i/>
          <w:iCs/>
          <w:sz w:val="16"/>
          <w:szCs w:val="16"/>
          <w:highlight w:val="lightGray"/>
        </w:rPr>
        <w:t xml:space="preserve"> </w:t>
      </w:r>
      <w:r w:rsidR="00D811F8">
        <w:rPr>
          <w:rFonts w:ascii="Arial" w:hAnsi="Arial" w:cs="Arial"/>
          <w:i/>
          <w:iCs/>
          <w:sz w:val="16"/>
          <w:szCs w:val="16"/>
          <w:highlight w:val="lightGray"/>
        </w:rPr>
        <w:t xml:space="preserve">Instead, this</w:t>
      </w:r>
      <w:r w:rsidR="00021309" w:rsidRPr="00D811F8">
        <w:rPr>
          <w:rFonts w:ascii="Arial" w:hAnsi="Arial" w:cs="Arial"/>
          <w:i/>
          <w:iCs/>
          <w:sz w:val="16"/>
          <w:szCs w:val="16"/>
          <w:highlight w:val="lightGray"/>
        </w:rPr>
        <w:t xml:space="preserve"> refers to</w:t>
      </w:r>
      <w:r w:rsidR="003775C0" w:rsidRPr="00D811F8">
        <w:rPr>
          <w:rFonts w:ascii="Arial" w:hAnsi="Arial" w:cs="Arial"/>
          <w:i/>
          <w:iCs/>
          <w:sz w:val="16"/>
          <w:szCs w:val="16"/>
          <w:highlight w:val="lightGray"/>
        </w:rPr>
        <w:t xml:space="preserve"> the</w:t>
      </w:r>
      <w:r w:rsidR="00021309" w:rsidRPr="00D811F8">
        <w:rPr>
          <w:rFonts w:ascii="Arial" w:hAnsi="Arial" w:cs="Arial"/>
          <w:i/>
          <w:iCs/>
          <w:sz w:val="16"/>
          <w:szCs w:val="16"/>
          <w:highlight w:val="lightGray"/>
        </w:rPr>
        <w:t xml:space="preserve"> email addres</w:t>
      </w:r>
      <w:r w:rsidR="003775C0" w:rsidRPr="00C4387E">
        <w:rPr>
          <w:rFonts w:ascii="Arial" w:hAnsi="Arial" w:cs="Arial"/>
          <w:i/>
          <w:iCs/>
          <w:sz w:val="16"/>
          <w:szCs w:val="16"/>
          <w:highlight w:val="lightGray"/>
        </w:rPr>
        <w:t xml:space="preserve">s of whichever customer is agreeing</w:t>
      </w:r>
      <w:r w:rsidR="003775C0" w:rsidRPr="00D811F8">
        <w:rPr>
          <w:rFonts w:ascii="Arial" w:hAnsi="Arial" w:cs="Arial"/>
          <w:i/>
          <w:iCs/>
          <w:sz w:val="16"/>
          <w:szCs w:val="16"/>
          <w:highlight w:val="lightGray"/>
        </w:rPr>
        <w:t xml:space="preserve"> to your terms</w:t>
      </w:r>
      <w:r w:rsidR="00D811F8">
        <w:rPr>
          <w:rFonts w:ascii="Arial" w:hAnsi="Arial" w:cs="Arial"/>
          <w:i/>
          <w:iCs/>
          <w:sz w:val="16"/>
          <w:szCs w:val="16"/>
          <w:highlight w:val="lightGray"/>
        </w:rPr>
        <w:t xml:space="preserve">.</w:t>
      </w:r>
      <w:r w:rsidR="007353EB">
        <w:rPr>
          <w:rFonts w:ascii="Arial" w:hAnsi="Arial" w:cs="Arial"/>
          <w:i/>
          <w:iCs/>
          <w:sz w:val="16"/>
          <w:szCs w:val="16"/>
          <w:highlight w:val="lightGray"/>
        </w:rPr>
        <w:t xml:space="preserve"> --&gt;</w:t>
      </w:r>
    </w:p>
    <w:p w14:paraId="1925D9C6" w14:textId="77777777" w:rsidR="00C75E30" w:rsidRDefault="00C75E30" w:rsidP="00C75E30">
      <w:pPr>
        <w:rPr>
          <w:rFonts w:ascii="Arial" w:hAnsi="Arial" w:cs="Arial"/>
          <w:i/>
          <w:iCs/>
          <w:sz w:val="16"/>
          <w:szCs w:val="16"/>
          <w:highlight w:val="lightGray"/>
        </w:rPr>
      </w:pPr>
    </w:p>
    <w:p w14:paraId="620BB0C2" w14:textId="7E0071B6" w:rsidR="0087636B" w:rsidRDefault="0087636B" w:rsidP="00E52926">
      <w:pPr>
        <w:rPr>
          <w:rFonts w:ascii="Arial" w:hAnsi="Arial" w:cs="Arial"/>
          <w:sz w:val="16"/>
          <w:szCs w:val="16"/>
        </w:rPr>
      </w:pPr>
      <w:r>
        <w:rPr>
          <w:rFonts w:ascii="Arial" w:hAnsi="Arial" w:cs="Arial"/>
          <w:sz w:val="16"/>
          <w:szCs w:val="16"/>
        </w:rPr>
        <w:t xml:space="preserve">*Attachments and Supplements*</w:t>
      </w:r>
    </w:p>
    <w:p w14:paraId="0DB452DE" w14:textId="77777777" w:rsidR="0087636B" w:rsidRDefault="0087636B" w:rsidP="00E52926">
      <w:pPr>
        <w:rPr>
          <w:rFonts w:ascii="Arial" w:hAnsi="Arial" w:cs="Arial"/>
          <w:sz w:val="16"/>
          <w:szCs w:val="16"/>
        </w:rPr>
      </w:pPr>
    </w:p>
    <w:p w14:paraId="3793D40E" w14:textId="043F85DF" w:rsidR="00791DA3" w:rsidRDefault="00F87BD9" w:rsidP="00E52926">
      <w:pPr>
        <w:rPr>
          <w:rFonts w:ascii="Arial" w:hAnsi="Arial" w:cs="Arial"/>
          <w:sz w:val="16"/>
          <w:szCs w:val="16"/>
        </w:rPr>
      </w:pPr>
      <w:r w:rsidRPr="002B77C1">
        <w:rPr>
          <w:rFonts w:ascii="Arial" w:hAnsi="Arial" w:cs="Arial"/>
          <w:sz w:val="16"/>
          <w:szCs w:val="16"/>
          <w:highlight w:val="lightGray"/>
        </w:rPr>
        <w:t xml:space="preserve">&lt;!-- </w:t>
      </w:r>
      <w:r w:rsidR="0087636B">
        <w:rPr>
          <w:rFonts w:ascii="Arial" w:hAnsi="Arial" w:cs="Arial"/>
          <w:sz w:val="16"/>
          <w:szCs w:val="16"/>
        </w:rPr>
        <w:t xml:space="preserve">**DPA:**</w:t>
      </w:r>
      <w:r w:rsidR="00A73B79">
        <w:rPr>
          <w:rFonts w:ascii="Arial" w:hAnsi="Arial" w:cs="Arial"/>
          <w:i/>
          <w:iCs/>
          <w:sz w:val="16"/>
          <w:szCs w:val="16"/>
          <w:highlight w:val="lightGray"/>
        </w:rPr>
        <w:t xml:space="preserve"> --&gt;</w:t>
      </w:r>
      <w:r w:rsidR="00317B78">
        <w:rPr>
          <w:rFonts w:ascii="Arial" w:hAnsi="Arial" w:cs="Arial"/>
          <w:sz w:val="16"/>
          <w:szCs w:val="16"/>
        </w:rPr>
        <w:t xml:space="preserve"> </w:t>
      </w:r>
      <w:r w:rsidR="007353EB">
        <w:rPr>
          <w:rFonts w:ascii="Arial" w:hAnsi="Arial" w:cs="Arial"/>
          <w:i/>
          <w:iCs/>
          <w:sz w:val="16"/>
          <w:szCs w:val="16"/>
          <w:highlight w:val="lightGray"/>
        </w:rPr>
        <w:t xml:space="preserve">&lt;!-- </w:t>
      </w:r>
      <w:r w:rsidR="00317B78">
        <w:rPr>
          <w:rFonts w:ascii="Arial" w:hAnsi="Arial" w:cs="Arial"/>
          <w:i/>
          <w:iCs/>
          <w:sz w:val="16"/>
          <w:szCs w:val="16"/>
          <w:highlight w:val="lightGray"/>
        </w:rPr>
        <w:t xml:space="preserve">Note: </w:t>
      </w:r>
      <w:r w:rsidR="00A369D0">
        <w:rPr>
          <w:rFonts w:ascii="Arial" w:hAnsi="Arial" w:cs="Arial"/>
          <w:i/>
          <w:iCs/>
          <w:sz w:val="16"/>
          <w:szCs w:val="16"/>
          <w:highlight w:val="lightGray"/>
        </w:rPr>
        <w:t xml:space="preserve">This is an optional field. </w:t>
      </w:r>
      <w:r w:rsidR="00317B78">
        <w:rPr>
          <w:rFonts w:ascii="Arial" w:hAnsi="Arial" w:cs="Arial"/>
          <w:i/>
          <w:iCs/>
          <w:sz w:val="16"/>
          <w:szCs w:val="16"/>
          <w:highlight w:val="lightGray"/>
        </w:rPr>
        <w:t xml:space="preserve">You can link to your existing DPA that is posted online. </w:t>
      </w:r>
      <w:r w:rsidR="00A73B79">
        <w:rPr>
          <w:rFonts w:ascii="Arial" w:hAnsi="Arial" w:cs="Arial"/>
          <w:i/>
          <w:iCs/>
          <w:sz w:val="16"/>
          <w:szCs w:val="16"/>
          <w:highlight w:val="lightGray"/>
        </w:rPr>
        <w:t xml:space="preserve">If you want to add a DPA, </w:t>
      </w:r>
      <w:r w:rsidR="00A73B79" w:rsidRPr="00F72CAD">
        <w:rPr>
          <w:rFonts w:ascii="Arial" w:hAnsi="Arial" w:cs="Arial"/>
          <w:i/>
          <w:iCs/>
          <w:sz w:val="16"/>
          <w:szCs w:val="16"/>
          <w:highlight w:val="lightGray"/>
        </w:rPr>
        <w:t xml:space="preserve">customize and delete the comment containers around the variable.</w:t>
      </w:r>
      <w:r w:rsidR="003775C0">
        <w:rPr>
          <w:rFonts w:ascii="Arial" w:hAnsi="Arial" w:cs="Arial"/>
          <w:i/>
          <w:iCs/>
          <w:sz w:val="16"/>
          <w:szCs w:val="16"/>
          <w:highlight w:val="lightGray"/>
        </w:rPr>
        <w:t xml:space="preserve"> If </w:t>
      </w:r>
      <w:r w:rsidR="003775C0" w:rsidRPr="00D811F8">
        <w:rPr>
          <w:rFonts w:ascii="Arial" w:hAnsi="Arial" w:cs="Arial"/>
          <w:i/>
          <w:iCs/>
          <w:sz w:val="16"/>
          <w:szCs w:val="16"/>
          <w:highlight w:val="lightGray"/>
        </w:rPr>
        <w:t xml:space="preserve">you need a DPA but don’t have one, you can use the Common Paper DPA at https://commonpaper.com/standards/data-processing-agreement/</w:t>
      </w:r>
      <w:r w:rsidR="007353EB">
        <w:rPr>
          <w:rFonts w:ascii="Arial" w:hAnsi="Arial" w:cs="Arial"/>
          <w:i/>
          <w:iCs/>
          <w:sz w:val="16"/>
          <w:szCs w:val="16"/>
          <w:highlight w:val="lightGray"/>
        </w:rPr>
        <w:t xml:space="preserve"> --&gt;</w:t>
      </w:r>
    </w:p>
    <w:p w14:paraId="3139C980" w14:textId="10F405C6" w:rsidR="0087636B" w:rsidRDefault="0087636B" w:rsidP="00E52926">
      <w:pPr>
        <w:rPr>
          <w:rFonts w:ascii="Arial" w:hAnsi="Arial" w:cs="Arial"/>
          <w:sz w:val="16"/>
          <w:szCs w:val="16"/>
        </w:rPr>
      </w:pPr>
    </w:p>
    <w:p w14:paraId="7C8E4156" w14:textId="4C11014D" w:rsidR="0087636B" w:rsidRDefault="00F87BD9" w:rsidP="00E52926">
      <w:pPr>
        <w:rPr>
          <w:rFonts w:ascii="Arial" w:hAnsi="Arial" w:cs="Arial"/>
          <w:i/>
          <w:iCs/>
          <w:sz w:val="16"/>
          <w:szCs w:val="16"/>
        </w:rPr>
      </w:pPr>
      <w:r w:rsidRPr="002B77C1">
        <w:rPr>
          <w:rFonts w:ascii="Arial" w:hAnsi="Arial" w:cs="Arial"/>
          <w:sz w:val="16"/>
          <w:szCs w:val="16"/>
          <w:highlight w:val="lightGray"/>
        </w:rPr>
        <w:t xml:space="preserve">&lt;!-- </w:t>
      </w:r>
      <w:r w:rsidR="0087636B">
        <w:rPr>
          <w:rFonts w:ascii="Arial" w:hAnsi="Arial" w:cs="Arial"/>
          <w:sz w:val="16"/>
          <w:szCs w:val="16"/>
        </w:rPr>
        <w:t xml:space="preserve">**Security Policy:**</w:t>
      </w:r>
      <w:r w:rsidR="00A73B79">
        <w:rPr>
          <w:rFonts w:ascii="Arial" w:hAnsi="Arial" w:cs="Arial"/>
          <w:i/>
          <w:iCs/>
          <w:sz w:val="16"/>
          <w:szCs w:val="16"/>
          <w:highlight w:val="lightGray"/>
        </w:rPr>
        <w:t xml:space="preserve"> --&gt;</w:t>
      </w:r>
      <w:r w:rsidR="00122295" w:rsidRPr="00122295">
        <w:rPr>
          <w:rFonts w:ascii="Arial" w:hAnsi="Arial" w:cs="Arial"/>
          <w:sz w:val="16"/>
          <w:szCs w:val="16"/>
        </w:rPr>
        <w:t xml:space="preserve"> </w:t>
      </w:r>
      <w:r w:rsidR="007353EB">
        <w:rPr>
          <w:rFonts w:ascii="Arial" w:hAnsi="Arial" w:cs="Arial"/>
          <w:i/>
          <w:iCs/>
          <w:sz w:val="16"/>
          <w:szCs w:val="16"/>
          <w:highlight w:val="lightGray"/>
        </w:rPr>
        <w:t xml:space="preserve">&lt;!-- </w:t>
      </w:r>
      <w:r w:rsidR="00682F84">
        <w:rPr>
          <w:rFonts w:ascii="Arial" w:hAnsi="Arial" w:cs="Arial"/>
          <w:i/>
          <w:iCs/>
          <w:sz w:val="16"/>
          <w:szCs w:val="16"/>
          <w:highlight w:val="lightGray"/>
        </w:rPr>
        <w:t xml:space="preserve">Note: </w:t>
      </w:r>
      <w:r w:rsidR="00A369D0">
        <w:rPr>
          <w:rFonts w:ascii="Arial" w:hAnsi="Arial" w:cs="Arial"/>
          <w:i/>
          <w:iCs/>
          <w:sz w:val="16"/>
          <w:szCs w:val="16"/>
          <w:highlight w:val="lightGray"/>
        </w:rPr>
        <w:t xml:space="preserve">This is an optional field. </w:t>
      </w:r>
      <w:r w:rsidR="00682F84">
        <w:rPr>
          <w:rFonts w:ascii="Arial" w:hAnsi="Arial" w:cs="Arial"/>
          <w:i/>
          <w:iCs/>
          <w:sz w:val="16"/>
          <w:szCs w:val="16"/>
          <w:highlight w:val="lightGray"/>
        </w:rPr>
        <w:t xml:space="preserve">You can link to your existing security policy or state third party audits or certifications that you maintain, such as SOC 2 or HIPAA.</w:t>
      </w:r>
      <w:r w:rsidR="003775C0">
        <w:rPr>
          <w:rFonts w:ascii="Arial" w:hAnsi="Arial" w:cs="Arial"/>
          <w:i/>
          <w:iCs/>
          <w:sz w:val="16"/>
          <w:szCs w:val="16"/>
          <w:highlight w:val="lightGray"/>
        </w:rPr>
        <w:t xml:space="preserve"> </w:t>
      </w:r>
      <w:r w:rsidR="00D46E91">
        <w:rPr>
          <w:rFonts w:ascii="Arial" w:hAnsi="Arial" w:cs="Arial"/>
          <w:i/>
          <w:iCs/>
          <w:sz w:val="16"/>
          <w:szCs w:val="16"/>
          <w:highlight w:val="lightGray"/>
        </w:rPr>
        <w:t xml:space="preserve">Many companies only </w:t>
      </w:r>
      <w:r w:rsidR="003775C0">
        <w:rPr>
          <w:rFonts w:ascii="Arial" w:hAnsi="Arial" w:cs="Arial"/>
          <w:i/>
          <w:iCs/>
          <w:sz w:val="16"/>
          <w:szCs w:val="16"/>
          <w:highlight w:val="lightGray"/>
        </w:rPr>
        <w:t xml:space="preserve">make guarantees about this when signing deals with larger customers</w:t>
      </w:r>
      <w:r w:rsidR="00D46E91">
        <w:rPr>
          <w:rFonts w:ascii="Arial" w:hAnsi="Arial" w:cs="Arial"/>
          <w:i/>
          <w:iCs/>
          <w:sz w:val="16"/>
          <w:szCs w:val="16"/>
          <w:highlight w:val="lightGray"/>
        </w:rPr>
        <w:t xml:space="preserve">. If you want to include a Security Policy, </w:t>
      </w:r>
      <w:r w:rsidR="00D46E91" w:rsidRPr="00F72CAD">
        <w:rPr>
          <w:rFonts w:ascii="Arial" w:hAnsi="Arial" w:cs="Arial"/>
          <w:i/>
          <w:iCs/>
          <w:sz w:val="16"/>
          <w:szCs w:val="16"/>
          <w:highlight w:val="lightGray"/>
        </w:rPr>
        <w:t xml:space="preserve">customize and delete the comment containers around the variable.</w:t>
      </w:r>
      <w:r w:rsidR="007353EB">
        <w:rPr>
          <w:rFonts w:ascii="Arial" w:hAnsi="Arial" w:cs="Arial"/>
          <w:i/>
          <w:iCs/>
          <w:sz w:val="16"/>
          <w:szCs w:val="16"/>
          <w:highlight w:val="lightGray"/>
        </w:rPr>
        <w:t xml:space="preserve">--&gt;</w:t>
      </w:r>
    </w:p>
    <w:p w14:paraId="4694FF0C" w14:textId="77777777" w:rsidR="00D4180E" w:rsidRDefault="00D4180E" w:rsidP="00E52926">
      <w:pPr>
        <w:rPr>
          <w:rFonts w:ascii="Arial" w:hAnsi="Arial" w:cs="Arial"/>
          <w:i/>
          <w:iCs/>
          <w:sz w:val="16"/>
          <w:szCs w:val="16"/>
        </w:rPr>
      </w:pPr>
    </w:p>
    <w:p w14:paraId="4F951B7D" w14:textId="436BD0FF" w:rsidR="00D4180E" w:rsidRDefault="00D4180E" w:rsidP="00D4180E">
      <w:pPr>
        <w:rPr>
          <w:rFonts w:ascii="Arial" w:hAnsi="Arial" w:cs="Arial"/>
          <w:sz w:val="16"/>
          <w:szCs w:val="16"/>
        </w:rPr>
      </w:pPr>
      <w:r w:rsidRPr="002B77C1">
        <w:rPr>
          <w:rFonts w:ascii="Arial" w:hAnsi="Arial" w:cs="Arial"/>
          <w:sz w:val="16"/>
          <w:szCs w:val="16"/>
          <w:highlight w:val="lightGray"/>
        </w:rPr>
        <w:t xml:space="preserve">&lt;!-- </w:t>
      </w:r>
      <w:r>
        <w:rPr>
          <w:rFonts w:ascii="Arial" w:hAnsi="Arial" w:cs="Arial"/>
          <w:sz w:val="16"/>
          <w:szCs w:val="16"/>
        </w:rPr>
        <w:t xml:space="preserve">**Insurance Minimums:**</w:t>
      </w:r>
      <w:r>
        <w:rPr>
          <w:rFonts w:ascii="Arial" w:hAnsi="Arial" w:cs="Arial"/>
          <w:i/>
          <w:iCs/>
          <w:sz w:val="16"/>
          <w:szCs w:val="16"/>
          <w:highlight w:val="lightGray"/>
        </w:rPr>
        <w:t xml:space="preserve"> --&gt;</w:t>
      </w:r>
      <w:r>
        <w:rPr>
          <w:rFonts w:ascii="Arial" w:hAnsi="Arial" w:cs="Arial"/>
          <w:i/>
          <w:iCs/>
          <w:sz w:val="16"/>
          <w:szCs w:val="16"/>
        </w:rPr>
        <w:t xml:space="preserve"> </w:t>
      </w:r>
      <w:r>
        <w:rPr>
          <w:rFonts w:ascii="Arial" w:hAnsi="Arial" w:cs="Arial"/>
          <w:i/>
          <w:iCs/>
          <w:sz w:val="16"/>
          <w:szCs w:val="16"/>
          <w:highlight w:val="lightGray"/>
        </w:rPr>
        <w:t xml:space="preserve">&lt;!-- Note: </w:t>
      </w:r>
      <w:r w:rsidR="00A369D0">
        <w:rPr>
          <w:rFonts w:ascii="Arial" w:hAnsi="Arial" w:cs="Arial"/>
          <w:i/>
          <w:iCs/>
          <w:sz w:val="16"/>
          <w:szCs w:val="16"/>
          <w:highlight w:val="lightGray"/>
        </w:rPr>
        <w:t xml:space="preserve">This is an optional field. </w:t>
      </w:r>
      <w:r>
        <w:rPr>
          <w:rFonts w:ascii="Arial" w:hAnsi="Arial" w:cs="Arial"/>
          <w:i/>
          <w:iCs/>
          <w:sz w:val="16"/>
          <w:szCs w:val="16"/>
          <w:highlight w:val="lightGray"/>
        </w:rPr>
        <w:t xml:space="preserve">This sets what minimum levels of corporate insurance you have to hold. If you want to include Insurance Minimums, </w:t>
      </w:r>
      <w:r w:rsidRPr="00F72CAD">
        <w:rPr>
          <w:rFonts w:ascii="Arial" w:hAnsi="Arial" w:cs="Arial"/>
          <w:i/>
          <w:iCs/>
          <w:sz w:val="16"/>
          <w:szCs w:val="16"/>
          <w:highlight w:val="lightGray"/>
        </w:rPr>
        <w:t xml:space="preserve">customize and delete the comment containers around the variable.</w:t>
      </w:r>
      <w:r>
        <w:rPr>
          <w:rFonts w:ascii="Arial" w:hAnsi="Arial" w:cs="Arial"/>
          <w:i/>
          <w:iCs/>
          <w:sz w:val="16"/>
          <w:szCs w:val="16"/>
          <w:highlight w:val="lightGray"/>
        </w:rPr>
        <w:t xml:space="preserve"> --&gt;</w:t>
      </w:r>
    </w:p>
    <w:p w14:paraId="25D0DB42" w14:textId="77777777" w:rsidR="00C75E30" w:rsidRDefault="00C75E30" w:rsidP="00E52926">
      <w:pPr>
        <w:rPr>
          <w:rFonts w:ascii="Arial" w:hAnsi="Arial" w:cs="Arial"/>
          <w:sz w:val="16"/>
          <w:szCs w:val="16"/>
        </w:rPr>
      </w:pPr>
    </w:p>
    <w:p w14:paraId="703135C9" w14:textId="4961D892" w:rsidR="0087636B" w:rsidRDefault="0042047B" w:rsidP="00E52926">
      <w:pPr>
        <w:rPr>
          <w:rFonts w:ascii="Arial" w:hAnsi="Arial" w:cs="Arial"/>
          <w:sz w:val="16"/>
          <w:szCs w:val="16"/>
        </w:rPr>
      </w:pPr>
      <w:r w:rsidRPr="002B77C1">
        <w:rPr>
          <w:rFonts w:ascii="Arial" w:hAnsi="Arial" w:cs="Arial"/>
          <w:sz w:val="16"/>
          <w:szCs w:val="16"/>
          <w:highlight w:val="lightGray"/>
        </w:rPr>
        <w:t xml:space="preserve">&lt;!-- </w:t>
      </w:r>
      <w:r w:rsidR="0087636B">
        <w:rPr>
          <w:rFonts w:ascii="Arial" w:hAnsi="Arial" w:cs="Arial"/>
          <w:sz w:val="16"/>
          <w:szCs w:val="16"/>
        </w:rPr>
        <w:t xml:space="preserve">*Changes to the Standard Terms*</w:t>
      </w:r>
      <w:r>
        <w:rPr>
          <w:rFonts w:ascii="Arial" w:hAnsi="Arial" w:cs="Arial"/>
          <w:i/>
          <w:iCs/>
          <w:sz w:val="16"/>
          <w:szCs w:val="16"/>
          <w:highlight w:val="lightGray"/>
        </w:rPr>
        <w:t xml:space="preserve"> --&gt;</w:t>
      </w:r>
      <w:r>
        <w:rPr>
          <w:rFonts w:ascii="Arial" w:hAnsi="Arial" w:cs="Arial"/>
          <w:i/>
          <w:iCs/>
          <w:sz w:val="16"/>
          <w:szCs w:val="16"/>
        </w:rPr>
        <w:t xml:space="preserve"> </w:t>
      </w:r>
      <w:r>
        <w:rPr>
          <w:rFonts w:ascii="Arial" w:hAnsi="Arial" w:cs="Arial"/>
          <w:i/>
          <w:iCs/>
          <w:sz w:val="16"/>
          <w:szCs w:val="16"/>
          <w:highlight w:val="lightGray"/>
        </w:rPr>
        <w:t xml:space="preserve">&lt;!-- Note: </w:t>
      </w:r>
      <w:r w:rsidR="00A369D0">
        <w:rPr>
          <w:rFonts w:ascii="Arial" w:hAnsi="Arial" w:cs="Arial"/>
          <w:i/>
          <w:iCs/>
          <w:sz w:val="16"/>
          <w:szCs w:val="16"/>
          <w:highlight w:val="lightGray"/>
        </w:rPr>
        <w:t xml:space="preserve">This is an optional field. </w:t>
      </w:r>
      <w:r>
        <w:rPr>
          <w:rFonts w:ascii="Arial" w:hAnsi="Arial" w:cs="Arial"/>
          <w:i/>
          <w:iCs/>
          <w:sz w:val="16"/>
          <w:szCs w:val="16"/>
          <w:highlight w:val="lightGray"/>
        </w:rPr>
        <w:t xml:space="preserve">If you use this section to make additional customization, delete the comment containers around the heading. --&gt;</w:t>
      </w:r>
    </w:p>
    <w:p w14:paraId="097ACF46" w14:textId="476E6F38" w:rsidR="00682F84" w:rsidRDefault="00682F84" w:rsidP="00E52926">
      <w:pPr>
        <w:rPr>
          <w:rFonts w:ascii="Arial" w:hAnsi="Arial" w:cs="Arial"/>
          <w:i/>
          <w:iCs/>
          <w:sz w:val="16"/>
          <w:szCs w:val="16"/>
        </w:rPr>
      </w:pPr>
    </w:p>
    <w:p w14:paraId="76AEDA78" w14:textId="1A3DA14D" w:rsidR="0087636B" w:rsidRPr="00E03D1D" w:rsidRDefault="007353EB" w:rsidP="00E52926">
      <w:pPr>
        <w:rPr>
          <w:rFonts w:ascii="Arial" w:hAnsi="Arial" w:cs="Arial"/>
          <w:sz w:val="16"/>
          <w:szCs w:val="16"/>
        </w:rPr>
      </w:pPr>
      <w:r>
        <w:rPr>
          <w:rFonts w:ascii="Arial" w:hAnsi="Arial" w:cs="Arial"/>
          <w:i/>
          <w:iCs/>
          <w:sz w:val="16"/>
          <w:szCs w:val="16"/>
          <w:highlight w:val="lightGray"/>
        </w:rPr>
        <w:t xml:space="preserve">&lt;!-- </w:t>
      </w:r>
      <w:r w:rsidR="00653313" w:rsidRPr="00C7720C">
        <w:rPr>
          <w:rFonts w:ascii="Arial" w:hAnsi="Arial" w:cs="Arial"/>
          <w:i/>
          <w:iCs/>
          <w:sz w:val="16"/>
          <w:szCs w:val="16"/>
          <w:highlight w:val="lightGray"/>
        </w:rPr>
        <w:t xml:space="preserve">Note: You can find examples of changes to the Standard Terms </w:t>
      </w:r>
      <w:r w:rsidR="00C7720C" w:rsidRPr="00C7720C">
        <w:rPr>
          <w:rFonts w:ascii="Arial" w:hAnsi="Arial" w:cs="Arial"/>
          <w:i/>
          <w:iCs/>
          <w:sz w:val="16"/>
          <w:szCs w:val="16"/>
          <w:highlight w:val="lightGray"/>
        </w:rPr>
        <w:t xml:space="preserve">at our Language Library: https://commonpaper.com/language-library/</w:t>
      </w:r>
      <w:r>
        <w:rPr>
          <w:rFonts w:ascii="Arial" w:hAnsi="Arial" w:cs="Arial"/>
          <w:i/>
          <w:iCs/>
          <w:sz w:val="16"/>
          <w:szCs w:val="16"/>
          <w:highlight w:val="lightGray"/>
        </w:rPr>
        <w:t xml:space="preserve"> </w:t>
      </w:r>
      <w:r>
        <w:rPr>
          <w:rFonts w:ascii="Arial" w:hAnsi="Arial" w:cs="Arial"/>
          <w:i/>
          <w:iCs/>
          <w:sz w:val="16"/>
          <w:szCs w:val="16"/>
          <w:highlight w:val="lightGray"/>
        </w:rPr>
        <w:t xml:space="preserve">--&gt;</w:t>
      </w:r>
    </w:p>
    <w:sectPr w:rsidR="0087636B" w:rsidRPr="00E03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CA6A2F"/>
    <w:multiLevelType w:val="multilevel"/>
    <w:tmpl w:val="FC923A36"/>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422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1D"/>
    <w:rsid w:val="00002E5B"/>
    <w:rsid w:val="00010F12"/>
    <w:rsid w:val="00011680"/>
    <w:rsid w:val="000205FA"/>
    <w:rsid w:val="00021309"/>
    <w:rsid w:val="00045E6B"/>
    <w:rsid w:val="0006797B"/>
    <w:rsid w:val="000777DB"/>
    <w:rsid w:val="000E7901"/>
    <w:rsid w:val="000F2F51"/>
    <w:rsid w:val="000F584B"/>
    <w:rsid w:val="00103BE6"/>
    <w:rsid w:val="00122295"/>
    <w:rsid w:val="001302A0"/>
    <w:rsid w:val="00162FFE"/>
    <w:rsid w:val="00180392"/>
    <w:rsid w:val="001A4123"/>
    <w:rsid w:val="001E1337"/>
    <w:rsid w:val="001E46E7"/>
    <w:rsid w:val="00201BA3"/>
    <w:rsid w:val="00246200"/>
    <w:rsid w:val="00260551"/>
    <w:rsid w:val="00265552"/>
    <w:rsid w:val="00273ABD"/>
    <w:rsid w:val="002746D6"/>
    <w:rsid w:val="002A441B"/>
    <w:rsid w:val="002B77C1"/>
    <w:rsid w:val="002D6982"/>
    <w:rsid w:val="002E39CF"/>
    <w:rsid w:val="00317B78"/>
    <w:rsid w:val="0033743B"/>
    <w:rsid w:val="003775C0"/>
    <w:rsid w:val="003A3E99"/>
    <w:rsid w:val="003D1F31"/>
    <w:rsid w:val="003D35C6"/>
    <w:rsid w:val="0042047B"/>
    <w:rsid w:val="004212AA"/>
    <w:rsid w:val="00456863"/>
    <w:rsid w:val="004A0343"/>
    <w:rsid w:val="004B4E20"/>
    <w:rsid w:val="004C27EC"/>
    <w:rsid w:val="004C6F31"/>
    <w:rsid w:val="00502B2C"/>
    <w:rsid w:val="00523B59"/>
    <w:rsid w:val="00573C61"/>
    <w:rsid w:val="0059438D"/>
    <w:rsid w:val="005E4617"/>
    <w:rsid w:val="005E6471"/>
    <w:rsid w:val="00653313"/>
    <w:rsid w:val="00682F84"/>
    <w:rsid w:val="006B1D5A"/>
    <w:rsid w:val="006C0D5A"/>
    <w:rsid w:val="006D724B"/>
    <w:rsid w:val="00717F9B"/>
    <w:rsid w:val="007353EB"/>
    <w:rsid w:val="007414FE"/>
    <w:rsid w:val="0074524C"/>
    <w:rsid w:val="00772EBD"/>
    <w:rsid w:val="00776548"/>
    <w:rsid w:val="00791DA3"/>
    <w:rsid w:val="00797956"/>
    <w:rsid w:val="007F4858"/>
    <w:rsid w:val="008325C3"/>
    <w:rsid w:val="0084051B"/>
    <w:rsid w:val="00856DCD"/>
    <w:rsid w:val="0087636B"/>
    <w:rsid w:val="008A4DE7"/>
    <w:rsid w:val="008D27D0"/>
    <w:rsid w:val="008F07CA"/>
    <w:rsid w:val="009049CB"/>
    <w:rsid w:val="009A5B07"/>
    <w:rsid w:val="00A11C80"/>
    <w:rsid w:val="00A35744"/>
    <w:rsid w:val="00A369D0"/>
    <w:rsid w:val="00A40F38"/>
    <w:rsid w:val="00A72484"/>
    <w:rsid w:val="00A73B79"/>
    <w:rsid w:val="00AA5E55"/>
    <w:rsid w:val="00AD2210"/>
    <w:rsid w:val="00AD2BB8"/>
    <w:rsid w:val="00B64FE5"/>
    <w:rsid w:val="00B7432C"/>
    <w:rsid w:val="00BA0981"/>
    <w:rsid w:val="00BD1FB5"/>
    <w:rsid w:val="00BD361D"/>
    <w:rsid w:val="00C2371B"/>
    <w:rsid w:val="00C4387E"/>
    <w:rsid w:val="00C45499"/>
    <w:rsid w:val="00C50407"/>
    <w:rsid w:val="00C7008C"/>
    <w:rsid w:val="00C70391"/>
    <w:rsid w:val="00C7390D"/>
    <w:rsid w:val="00C75E30"/>
    <w:rsid w:val="00C7720C"/>
    <w:rsid w:val="00C84684"/>
    <w:rsid w:val="00CB214F"/>
    <w:rsid w:val="00CB2C88"/>
    <w:rsid w:val="00CD4195"/>
    <w:rsid w:val="00D031EE"/>
    <w:rsid w:val="00D211F4"/>
    <w:rsid w:val="00D4180E"/>
    <w:rsid w:val="00D4521B"/>
    <w:rsid w:val="00D46E91"/>
    <w:rsid w:val="00D63211"/>
    <w:rsid w:val="00D73229"/>
    <w:rsid w:val="00D811F8"/>
    <w:rsid w:val="00E03D1D"/>
    <w:rsid w:val="00E0508C"/>
    <w:rsid w:val="00E11590"/>
    <w:rsid w:val="00E25A38"/>
    <w:rsid w:val="00E52926"/>
    <w:rsid w:val="00EB1123"/>
    <w:rsid w:val="00EB275E"/>
    <w:rsid w:val="00EC2341"/>
    <w:rsid w:val="00EF2752"/>
    <w:rsid w:val="00F074A9"/>
    <w:rsid w:val="00F22ED5"/>
    <w:rsid w:val="00F56F70"/>
    <w:rsid w:val="00F72CAD"/>
    <w:rsid w:val="00F8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75F0C"/>
  <w15:chartTrackingRefBased/>
  <w15:docId w15:val="{91090F25-7363-FF41-98B3-CD7CA153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4">
    <w:name w:val="Current List4"/>
    <w:uiPriority w:val="99"/>
    <w:rsid w:val="00045E6B"/>
    <w:pPr>
      <w:numPr>
        <w:numId w:val="1"/>
      </w:numPr>
    </w:pPr>
  </w:style>
  <w:style w:type="character" w:styleId="Hyperlink">
    <w:name w:val="Hyperlink"/>
    <w:basedOn w:val="DefaultParagraphFont"/>
    <w:uiPriority w:val="99"/>
    <w:unhideWhenUsed/>
    <w:rsid w:val="00A11C80"/>
    <w:rPr>
      <w:color w:val="0563C1" w:themeColor="hyperlink"/>
      <w:u w:val="single"/>
    </w:rPr>
  </w:style>
  <w:style w:type="character" w:styleId="UnresolvedMention">
    <w:name w:val="Unresolved Mention"/>
    <w:basedOn w:val="DefaultParagraphFont"/>
    <w:uiPriority w:val="99"/>
    <w:semiHidden/>
    <w:unhideWhenUsed/>
    <w:rsid w:val="00A11C80"/>
    <w:rPr>
      <w:color w:val="605E5C"/>
      <w:shd w:val="clear" w:color="auto" w:fill="E1DFDD"/>
    </w:rPr>
  </w:style>
  <w:style w:type="character" w:styleId="FollowedHyperlink">
    <w:name w:val="FollowedHyperlink"/>
    <w:basedOn w:val="DefaultParagraphFont"/>
    <w:uiPriority w:val="99"/>
    <w:semiHidden/>
    <w:unhideWhenUsed/>
    <w:rsid w:val="00797956"/>
    <w:rPr>
      <w:color w:val="954F72" w:themeColor="followedHyperlink"/>
      <w:u w:val="single"/>
    </w:rPr>
  </w:style>
  <w:style w:type="table" w:styleId="TableGrid">
    <w:name w:val="Table Grid"/>
    <w:basedOn w:val="TableNormal"/>
    <w:uiPriority w:val="39"/>
    <w:rsid w:val="0079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2A0"/>
  </w:style>
  <w:style w:type="character" w:styleId="CommentReference">
    <w:name w:val="annotation reference"/>
    <w:basedOn w:val="DefaultParagraphFont"/>
    <w:uiPriority w:val="99"/>
    <w:semiHidden/>
    <w:unhideWhenUsed/>
    <w:rsid w:val="001302A0"/>
    <w:rPr>
      <w:sz w:val="16"/>
      <w:szCs w:val="16"/>
    </w:rPr>
  </w:style>
  <w:style w:type="paragraph" w:styleId="CommentText">
    <w:name w:val="annotation text"/>
    <w:basedOn w:val="Normal"/>
    <w:link w:val="CommentTextChar"/>
    <w:uiPriority w:val="99"/>
    <w:semiHidden/>
    <w:unhideWhenUsed/>
    <w:rsid w:val="001302A0"/>
    <w:rPr>
      <w:sz w:val="20"/>
      <w:szCs w:val="20"/>
    </w:rPr>
  </w:style>
  <w:style w:type="character" w:customStyle="1" w:styleId="CommentTextChar">
    <w:name w:val="Comment Text Char"/>
    <w:basedOn w:val="DefaultParagraphFont"/>
    <w:link w:val="CommentText"/>
    <w:uiPriority w:val="99"/>
    <w:semiHidden/>
    <w:rsid w:val="001302A0"/>
    <w:rPr>
      <w:sz w:val="20"/>
      <w:szCs w:val="20"/>
    </w:rPr>
  </w:style>
  <w:style w:type="paragraph" w:styleId="CommentSubject">
    <w:name w:val="annotation subject"/>
    <w:basedOn w:val="CommentText"/>
    <w:next w:val="CommentText"/>
    <w:link w:val="CommentSubjectChar"/>
    <w:uiPriority w:val="99"/>
    <w:semiHidden/>
    <w:unhideWhenUsed/>
    <w:rsid w:val="001302A0"/>
    <w:rPr>
      <w:b/>
      <w:bCs/>
    </w:rPr>
  </w:style>
  <w:style w:type="character" w:customStyle="1" w:styleId="CommentSubjectChar">
    <w:name w:val="Comment Subject Char"/>
    <w:basedOn w:val="CommentTextChar"/>
    <w:link w:val="CommentSubject"/>
    <w:uiPriority w:val="99"/>
    <w:semiHidden/>
    <w:rsid w:val="001302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2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onpaper.com/standards/cloud-service-agreement/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5</cp:revision>
  <dcterms:created xsi:type="dcterms:W3CDTF">2024-05-16T18:06:00Z</dcterms:created>
  <dcterms:modified xsi:type="dcterms:W3CDTF">2024-11-04T20:12:00Z</dcterms:modified>
</cp:coreProperties>
</file>